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</w:rPr>
      </w:pPr>
      <w:r>
        <w:rPr>
          <w:rFonts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1</w:t>
      </w:r>
      <w:r>
        <w:rPr>
          <w:rFonts w:ascii="仿宋" w:hAnsi="仿宋" w:eastAsia="仿宋"/>
        </w:rPr>
        <w:t>: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 w:val="44"/>
          <w:szCs w:val="36"/>
        </w:rPr>
      </w:pPr>
      <w:r>
        <w:rPr>
          <w:rFonts w:hint="eastAsia" w:ascii="宋体" w:hAnsi="宋体" w:eastAsia="宋体"/>
          <w:b/>
          <w:sz w:val="44"/>
          <w:szCs w:val="36"/>
        </w:rPr>
        <w:t>教学</w:t>
      </w:r>
      <w:r>
        <w:rPr>
          <w:rFonts w:ascii="宋体" w:hAnsi="宋体" w:eastAsia="宋体"/>
          <w:b/>
          <w:sz w:val="44"/>
          <w:szCs w:val="36"/>
        </w:rPr>
        <w:t>优秀</w:t>
      </w:r>
      <w:r>
        <w:rPr>
          <w:rFonts w:hint="eastAsia" w:ascii="宋体" w:hAnsi="宋体" w:eastAsia="宋体"/>
          <w:b/>
          <w:sz w:val="44"/>
          <w:szCs w:val="36"/>
        </w:rPr>
        <w:t>一等奖推荐条件</w:t>
      </w:r>
    </w:p>
    <w:p>
      <w:pPr>
        <w:spacing w:line="580" w:lineRule="exact"/>
        <w:ind w:firstLine="628" w:firstLineChars="200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一</w:t>
      </w:r>
      <w:r>
        <w:rPr>
          <w:rFonts w:ascii="仿宋" w:hAnsi="仿宋" w:eastAsia="仿宋" w:cs="宋体"/>
          <w:color w:val="000000"/>
        </w:rPr>
        <w:t>、</w:t>
      </w:r>
      <w:r>
        <w:rPr>
          <w:rFonts w:hint="eastAsia" w:ascii="仿宋" w:hAnsi="仿宋" w:eastAsia="仿宋" w:cs="宋体"/>
          <w:color w:val="000000"/>
        </w:rPr>
        <w:t>首次申报、推荐教学优秀一等奖的教师，除</w:t>
      </w:r>
      <w:r>
        <w:rPr>
          <w:rFonts w:ascii="仿宋" w:hAnsi="仿宋" w:eastAsia="仿宋" w:cs="宋体"/>
          <w:color w:val="000000"/>
        </w:rPr>
        <w:t>满足</w:t>
      </w:r>
      <w:r>
        <w:rPr>
          <w:rFonts w:hint="eastAsia" w:ascii="仿宋" w:hAnsi="仿宋" w:eastAsia="仿宋" w:cs="宋体"/>
          <w:color w:val="000000"/>
        </w:rPr>
        <w:t>基本</w:t>
      </w:r>
      <w:r>
        <w:rPr>
          <w:rFonts w:ascii="仿宋" w:hAnsi="仿宋" w:eastAsia="仿宋" w:cs="宋体"/>
          <w:color w:val="000000"/>
        </w:rPr>
        <w:t>条件外，</w:t>
      </w:r>
      <w:r>
        <w:rPr>
          <w:rFonts w:hint="eastAsia" w:ascii="仿宋" w:hAnsi="仿宋" w:eastAsia="仿宋" w:cs="宋体"/>
          <w:color w:val="000000"/>
        </w:rPr>
        <w:t>2</w:t>
      </w:r>
      <w:r>
        <w:rPr>
          <w:rFonts w:ascii="仿宋" w:hAnsi="仿宋" w:eastAsia="仿宋" w:cs="宋体"/>
          <w:color w:val="000000"/>
        </w:rPr>
        <w:t>015</w:t>
      </w:r>
      <w:r>
        <w:rPr>
          <w:rFonts w:hint="eastAsia" w:ascii="仿宋" w:hAnsi="仿宋" w:eastAsia="仿宋" w:cs="宋体"/>
          <w:color w:val="000000"/>
        </w:rPr>
        <w:t>年</w:t>
      </w:r>
      <w:r>
        <w:rPr>
          <w:rFonts w:ascii="仿宋" w:hAnsi="仿宋" w:eastAsia="仿宋" w:cs="宋体"/>
          <w:color w:val="000000"/>
        </w:rPr>
        <w:t>以来</w:t>
      </w:r>
      <w:r>
        <w:rPr>
          <w:rFonts w:hint="eastAsia" w:ascii="仿宋" w:hAnsi="仿宋" w:eastAsia="仿宋" w:cs="宋体"/>
          <w:color w:val="000000"/>
        </w:rPr>
        <w:t>还须至少满足下列三项条件：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（一）担任专业负责人或</w:t>
      </w:r>
      <w:r>
        <w:rPr>
          <w:rFonts w:ascii="仿宋" w:hAnsi="仿宋" w:eastAsia="仿宋" w:cs="宋体"/>
          <w:color w:val="000000"/>
        </w:rPr>
        <w:t>课程责任教授</w:t>
      </w:r>
      <w:r>
        <w:rPr>
          <w:rFonts w:hint="eastAsia" w:ascii="仿宋" w:hAnsi="仿宋" w:eastAsia="仿宋" w:cs="宋体"/>
          <w:color w:val="000000"/>
        </w:rPr>
        <w:t>，组织领导专业或课程改革</w:t>
      </w:r>
      <w:r>
        <w:rPr>
          <w:rFonts w:ascii="仿宋" w:hAnsi="仿宋" w:eastAsia="仿宋" w:cs="宋体"/>
          <w:color w:val="000000"/>
        </w:rPr>
        <w:t>与</w:t>
      </w:r>
      <w:r>
        <w:rPr>
          <w:rFonts w:hint="eastAsia" w:ascii="仿宋" w:hAnsi="仿宋" w:eastAsia="仿宋" w:cs="宋体"/>
          <w:color w:val="000000"/>
        </w:rPr>
        <w:t>建设、专业</w:t>
      </w:r>
      <w:r>
        <w:rPr>
          <w:rFonts w:ascii="仿宋" w:hAnsi="仿宋" w:eastAsia="仿宋" w:cs="宋体"/>
          <w:color w:val="000000"/>
        </w:rPr>
        <w:t>认证</w:t>
      </w:r>
      <w:r>
        <w:rPr>
          <w:rFonts w:hint="eastAsia" w:ascii="仿宋" w:hAnsi="仿宋" w:eastAsia="仿宋" w:cs="宋体"/>
          <w:color w:val="000000"/>
        </w:rPr>
        <w:t>（评估），成效显著。近三年内获评省品牌专业、</w:t>
      </w:r>
      <w:r>
        <w:rPr>
          <w:rFonts w:ascii="仿宋" w:hAnsi="仿宋" w:eastAsia="仿宋" w:cs="宋体"/>
          <w:color w:val="000000"/>
        </w:rPr>
        <w:t>省</w:t>
      </w:r>
      <w:r>
        <w:rPr>
          <w:rFonts w:hint="eastAsia" w:ascii="仿宋" w:hAnsi="仿宋" w:eastAsia="仿宋" w:cs="宋体"/>
          <w:color w:val="000000"/>
        </w:rPr>
        <w:t>和</w:t>
      </w:r>
      <w:r>
        <w:rPr>
          <w:rFonts w:ascii="仿宋" w:hAnsi="仿宋" w:eastAsia="仿宋" w:cs="宋体"/>
          <w:color w:val="000000"/>
        </w:rPr>
        <w:t>国家级在线开放课程</w:t>
      </w:r>
      <w:r>
        <w:rPr>
          <w:rFonts w:hint="eastAsia" w:ascii="仿宋" w:hAnsi="仿宋" w:eastAsia="仿宋" w:cs="宋体"/>
          <w:color w:val="000000"/>
        </w:rPr>
        <w:t>/优秀研究生课程、</w:t>
      </w:r>
      <w:r>
        <w:rPr>
          <w:rFonts w:ascii="仿宋" w:hAnsi="仿宋" w:eastAsia="仿宋" w:cs="宋体"/>
          <w:color w:val="000000"/>
        </w:rPr>
        <w:t>省</w:t>
      </w:r>
      <w:r>
        <w:rPr>
          <w:rFonts w:hint="eastAsia" w:ascii="仿宋" w:hAnsi="仿宋" w:eastAsia="仿宋" w:cs="宋体"/>
          <w:color w:val="000000"/>
        </w:rPr>
        <w:t>部级教学</w:t>
      </w:r>
      <w:r>
        <w:rPr>
          <w:rFonts w:ascii="仿宋" w:hAnsi="仿宋" w:eastAsia="仿宋" w:cs="宋体"/>
          <w:color w:val="000000"/>
        </w:rPr>
        <w:t>团队</w:t>
      </w:r>
      <w:r>
        <w:rPr>
          <w:rFonts w:hint="eastAsia" w:ascii="仿宋" w:hAnsi="仿宋" w:eastAsia="仿宋" w:cs="宋体"/>
          <w:color w:val="000000"/>
        </w:rPr>
        <w:t>（排名</w:t>
      </w:r>
      <w:r>
        <w:rPr>
          <w:rFonts w:ascii="仿宋" w:hAnsi="仿宋" w:eastAsia="仿宋" w:cs="宋体"/>
          <w:color w:val="000000"/>
        </w:rPr>
        <w:t>第1</w:t>
      </w:r>
      <w:r>
        <w:rPr>
          <w:rFonts w:hint="eastAsia" w:ascii="仿宋" w:hAnsi="仿宋" w:eastAsia="仿宋" w:cs="宋体"/>
          <w:color w:val="000000"/>
        </w:rPr>
        <w:t>）以及</w:t>
      </w:r>
      <w:r>
        <w:rPr>
          <w:rFonts w:ascii="仿宋" w:hAnsi="仿宋" w:eastAsia="仿宋" w:cs="宋体"/>
          <w:color w:val="000000"/>
        </w:rPr>
        <w:t>省</w:t>
      </w:r>
      <w:r>
        <w:rPr>
          <w:rFonts w:hint="eastAsia" w:ascii="仿宋" w:hAnsi="仿宋" w:eastAsia="仿宋" w:cs="宋体"/>
          <w:color w:val="000000"/>
        </w:rPr>
        <w:t>、</w:t>
      </w:r>
      <w:r>
        <w:rPr>
          <w:rFonts w:ascii="仿宋" w:hAnsi="仿宋" w:eastAsia="仿宋" w:cs="宋体"/>
          <w:color w:val="000000"/>
        </w:rPr>
        <w:t>国家级教学成果奖</w:t>
      </w:r>
      <w:r>
        <w:rPr>
          <w:rFonts w:hint="eastAsia" w:ascii="仿宋" w:hAnsi="仿宋" w:eastAsia="仿宋" w:cs="宋体"/>
          <w:color w:val="000000"/>
        </w:rPr>
        <w:t>（前3名）。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（二）积极投身面</w:t>
      </w:r>
      <w:r>
        <w:rPr>
          <w:rFonts w:ascii="仿宋" w:hAnsi="仿宋" w:eastAsia="仿宋" w:cs="宋体"/>
          <w:color w:val="000000"/>
        </w:rPr>
        <w:t>向新工科的</w:t>
      </w:r>
      <w:r>
        <w:rPr>
          <w:rFonts w:hint="eastAsia" w:ascii="仿宋" w:hAnsi="仿宋" w:eastAsia="仿宋" w:cs="宋体"/>
          <w:color w:val="000000"/>
        </w:rPr>
        <w:t>教学改革与建设，在推进</w:t>
      </w:r>
      <w:r>
        <w:rPr>
          <w:rFonts w:ascii="仿宋" w:hAnsi="仿宋" w:eastAsia="仿宋" w:cs="宋体"/>
          <w:color w:val="000000"/>
        </w:rPr>
        <w:t>课程</w:t>
      </w:r>
      <w:r>
        <w:rPr>
          <w:rFonts w:hint="eastAsia" w:ascii="仿宋" w:hAnsi="仿宋" w:eastAsia="仿宋" w:cs="宋体"/>
          <w:color w:val="000000"/>
        </w:rPr>
        <w:t>资源</w:t>
      </w:r>
      <w:r>
        <w:rPr>
          <w:rFonts w:ascii="仿宋" w:hAnsi="仿宋" w:eastAsia="仿宋" w:cs="宋体"/>
          <w:color w:val="000000"/>
        </w:rPr>
        <w:t>建设、教学模式</w:t>
      </w:r>
      <w:r>
        <w:rPr>
          <w:rFonts w:hint="eastAsia" w:ascii="仿宋" w:hAnsi="仿宋" w:eastAsia="仿宋" w:cs="宋体"/>
          <w:color w:val="000000"/>
        </w:rPr>
        <w:t>创新</w:t>
      </w:r>
      <w:r>
        <w:rPr>
          <w:rFonts w:ascii="仿宋" w:hAnsi="仿宋" w:eastAsia="仿宋" w:cs="宋体"/>
          <w:color w:val="000000"/>
        </w:rPr>
        <w:t>、教学团队建设、创新创业教育</w:t>
      </w:r>
      <w:r>
        <w:rPr>
          <w:rFonts w:hint="eastAsia" w:ascii="仿宋" w:hAnsi="仿宋" w:eastAsia="仿宋" w:cs="宋体"/>
          <w:color w:val="000000"/>
        </w:rPr>
        <w:t>、专业认证（评估）、校企</w:t>
      </w:r>
      <w:r>
        <w:rPr>
          <w:rFonts w:ascii="仿宋" w:hAnsi="仿宋" w:eastAsia="仿宋" w:cs="宋体"/>
          <w:color w:val="000000"/>
        </w:rPr>
        <w:t>协同育人</w:t>
      </w:r>
      <w:r>
        <w:rPr>
          <w:rFonts w:hint="eastAsia" w:ascii="仿宋" w:hAnsi="仿宋" w:eastAsia="仿宋" w:cs="宋体"/>
          <w:color w:val="000000"/>
        </w:rPr>
        <w:t>、青年教师</w:t>
      </w:r>
      <w:r>
        <w:rPr>
          <w:rFonts w:ascii="仿宋" w:hAnsi="仿宋" w:eastAsia="仿宋" w:cs="宋体"/>
          <w:color w:val="000000"/>
        </w:rPr>
        <w:t>培养等方面</w:t>
      </w:r>
      <w:r>
        <w:rPr>
          <w:rFonts w:hint="eastAsia" w:ascii="仿宋" w:hAnsi="仿宋" w:eastAsia="仿宋" w:cs="宋体"/>
          <w:color w:val="000000"/>
        </w:rPr>
        <w:t>做出显著成绩；或主持</w:t>
      </w:r>
      <w:r>
        <w:rPr>
          <w:rFonts w:ascii="仿宋" w:hAnsi="仿宋" w:eastAsia="仿宋" w:cs="宋体"/>
          <w:color w:val="000000"/>
        </w:rPr>
        <w:t>国家级新工科</w:t>
      </w:r>
      <w:r>
        <w:rPr>
          <w:rFonts w:hint="eastAsia" w:ascii="仿宋" w:hAnsi="仿宋" w:eastAsia="仿宋" w:cs="宋体"/>
          <w:color w:val="000000"/>
        </w:rPr>
        <w:t>研究</w:t>
      </w:r>
      <w:r>
        <w:rPr>
          <w:rFonts w:ascii="仿宋" w:hAnsi="仿宋" w:eastAsia="仿宋" w:cs="宋体"/>
          <w:color w:val="000000"/>
        </w:rPr>
        <w:t>与实践项目、</w:t>
      </w:r>
      <w:r>
        <w:rPr>
          <w:rFonts w:hint="eastAsia" w:ascii="仿宋" w:hAnsi="仿宋" w:eastAsia="仿宋" w:cs="宋体"/>
          <w:color w:val="000000"/>
        </w:rPr>
        <w:t>教育部产学</w:t>
      </w:r>
      <w:r>
        <w:rPr>
          <w:rFonts w:ascii="仿宋" w:hAnsi="仿宋" w:eastAsia="仿宋" w:cs="宋体"/>
          <w:color w:val="000000"/>
        </w:rPr>
        <w:t>合作协同</w:t>
      </w:r>
      <w:r>
        <w:rPr>
          <w:rFonts w:hint="eastAsia" w:ascii="仿宋" w:hAnsi="仿宋" w:eastAsia="仿宋" w:cs="宋体"/>
          <w:color w:val="000000"/>
        </w:rPr>
        <w:t>育人</w:t>
      </w:r>
      <w:r>
        <w:rPr>
          <w:rFonts w:ascii="仿宋" w:hAnsi="仿宋" w:eastAsia="仿宋" w:cs="宋体"/>
          <w:color w:val="000000"/>
        </w:rPr>
        <w:t>项目，</w:t>
      </w:r>
      <w:r>
        <w:rPr>
          <w:rFonts w:hint="eastAsia" w:ascii="仿宋" w:hAnsi="仿宋" w:eastAsia="仿宋" w:cs="宋体"/>
          <w:color w:val="000000"/>
        </w:rPr>
        <w:t>具有较强的示范引领作用。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（三）承担新型课程建设任务，已面向学生开设新生研讨课、学科拓展课、</w:t>
      </w:r>
      <w:r>
        <w:rPr>
          <w:rFonts w:ascii="仿宋" w:hAnsi="仿宋" w:eastAsia="仿宋" w:cs="宋体"/>
          <w:color w:val="000000"/>
        </w:rPr>
        <w:t>科学实验探究课</w:t>
      </w:r>
      <w:r>
        <w:rPr>
          <w:rFonts w:hint="eastAsia" w:ascii="仿宋" w:hAnsi="仿宋" w:eastAsia="仿宋" w:cs="宋体"/>
          <w:color w:val="000000"/>
        </w:rPr>
        <w:t>、国际化双语课程等；或主持省</w:t>
      </w:r>
      <w:r>
        <w:rPr>
          <w:rFonts w:ascii="仿宋" w:hAnsi="仿宋" w:eastAsia="仿宋" w:cs="宋体"/>
          <w:color w:val="000000"/>
        </w:rPr>
        <w:t>级</w:t>
      </w:r>
      <w:r>
        <w:rPr>
          <w:rFonts w:hint="eastAsia" w:ascii="仿宋" w:hAnsi="仿宋" w:eastAsia="仿宋" w:cs="宋体"/>
          <w:color w:val="000000"/>
        </w:rPr>
        <w:t>以</w:t>
      </w:r>
      <w:r>
        <w:rPr>
          <w:rFonts w:ascii="仿宋" w:hAnsi="仿宋" w:eastAsia="仿宋" w:cs="宋体"/>
          <w:color w:val="000000"/>
        </w:rPr>
        <w:t>上在线开放课程</w:t>
      </w:r>
      <w:r>
        <w:rPr>
          <w:rFonts w:hint="eastAsia" w:ascii="仿宋" w:hAnsi="仿宋" w:eastAsia="仿宋" w:cs="宋体"/>
          <w:color w:val="000000"/>
        </w:rPr>
        <w:t>建设且已在中国大学MOOC等平台在线运行；</w:t>
      </w:r>
      <w:r>
        <w:rPr>
          <w:rFonts w:ascii="仿宋" w:hAnsi="仿宋" w:eastAsia="仿宋" w:cs="宋体"/>
          <w:color w:val="000000"/>
        </w:rPr>
        <w:t>或主编的教材获得省级以上规划或重点教材，被国内</w:t>
      </w:r>
      <w:r>
        <w:rPr>
          <w:rFonts w:hint="eastAsia" w:ascii="仿宋" w:hAnsi="仿宋" w:eastAsia="仿宋" w:cs="宋体"/>
          <w:color w:val="000000"/>
        </w:rPr>
        <w:t>不少于3所</w:t>
      </w:r>
      <w:r>
        <w:rPr>
          <w:rFonts w:ascii="仿宋" w:hAnsi="仿宋" w:eastAsia="仿宋" w:cs="宋体"/>
          <w:color w:val="000000"/>
        </w:rPr>
        <w:t>高水平大学使用</w:t>
      </w:r>
      <w:r>
        <w:rPr>
          <w:rFonts w:hint="eastAsia" w:ascii="仿宋" w:hAnsi="仿宋" w:eastAsia="仿宋" w:cs="宋体"/>
          <w:color w:val="000000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（四）潜心教书育人工作，教育</w:t>
      </w:r>
      <w:r>
        <w:rPr>
          <w:rFonts w:ascii="仿宋" w:hAnsi="仿宋" w:eastAsia="仿宋" w:cs="宋体"/>
          <w:color w:val="000000"/>
        </w:rPr>
        <w:t>理念新，教学能力强，</w:t>
      </w:r>
      <w:r>
        <w:rPr>
          <w:rFonts w:hint="eastAsia" w:ascii="仿宋" w:hAnsi="仿宋" w:eastAsia="仿宋" w:cs="宋体"/>
          <w:color w:val="000000"/>
        </w:rPr>
        <w:t>作为</w:t>
      </w:r>
      <w:r>
        <w:rPr>
          <w:rFonts w:ascii="仿宋" w:hAnsi="仿宋" w:eastAsia="仿宋" w:cs="宋体"/>
          <w:color w:val="000000"/>
        </w:rPr>
        <w:t>主持人</w:t>
      </w:r>
      <w:r>
        <w:rPr>
          <w:rFonts w:hint="eastAsia" w:ascii="仿宋" w:hAnsi="仿宋" w:eastAsia="仿宋" w:cs="宋体"/>
          <w:color w:val="000000"/>
        </w:rPr>
        <w:t>承担江</w:t>
      </w:r>
      <w:r>
        <w:rPr>
          <w:rFonts w:ascii="仿宋" w:hAnsi="仿宋" w:eastAsia="仿宋" w:cs="宋体"/>
          <w:color w:val="000000"/>
        </w:rPr>
        <w:t>苏</w:t>
      </w:r>
      <w:r>
        <w:rPr>
          <w:rFonts w:hint="eastAsia" w:ascii="仿宋" w:hAnsi="仿宋" w:eastAsia="仿宋" w:cs="宋体"/>
          <w:color w:val="000000"/>
        </w:rPr>
        <w:t>省教育</w:t>
      </w:r>
      <w:r>
        <w:rPr>
          <w:rFonts w:ascii="仿宋" w:hAnsi="仿宋" w:eastAsia="仿宋" w:cs="宋体"/>
          <w:color w:val="000000"/>
        </w:rPr>
        <w:t>教学</w:t>
      </w:r>
      <w:r>
        <w:rPr>
          <w:rFonts w:hint="eastAsia" w:ascii="仿宋" w:hAnsi="仿宋" w:eastAsia="仿宋" w:cs="宋体"/>
          <w:color w:val="000000"/>
        </w:rPr>
        <w:t>改革</w:t>
      </w:r>
      <w:r>
        <w:rPr>
          <w:rFonts w:ascii="仿宋" w:hAnsi="仿宋" w:eastAsia="仿宋" w:cs="宋体"/>
          <w:color w:val="000000"/>
        </w:rPr>
        <w:t>研究</w:t>
      </w:r>
      <w:r>
        <w:rPr>
          <w:rFonts w:hint="eastAsia" w:ascii="仿宋" w:hAnsi="仿宋" w:eastAsia="仿宋" w:cs="宋体"/>
          <w:color w:val="000000"/>
        </w:rPr>
        <w:t>课题（含</w:t>
      </w:r>
      <w:r>
        <w:rPr>
          <w:rFonts w:ascii="仿宋" w:hAnsi="仿宋" w:eastAsia="仿宋" w:cs="宋体"/>
          <w:color w:val="000000"/>
        </w:rPr>
        <w:t>研究生</w:t>
      </w:r>
      <w:r>
        <w:rPr>
          <w:rFonts w:hint="eastAsia" w:ascii="仿宋" w:hAnsi="仿宋" w:eastAsia="仿宋" w:cs="宋体"/>
          <w:color w:val="000000"/>
        </w:rPr>
        <w:t>教改</w:t>
      </w:r>
      <w:r>
        <w:rPr>
          <w:rFonts w:ascii="仿宋" w:hAnsi="仿宋" w:eastAsia="仿宋" w:cs="宋体"/>
          <w:color w:val="000000"/>
        </w:rPr>
        <w:t>课题</w:t>
      </w:r>
      <w:r>
        <w:rPr>
          <w:rFonts w:hint="eastAsia" w:ascii="仿宋" w:hAnsi="仿宋" w:eastAsia="仿宋" w:cs="宋体"/>
          <w:color w:val="000000"/>
        </w:rPr>
        <w:t>）研究并</w:t>
      </w:r>
      <w:r>
        <w:rPr>
          <w:rFonts w:ascii="仿宋" w:hAnsi="仿宋" w:eastAsia="仿宋" w:cs="宋体"/>
          <w:color w:val="000000"/>
        </w:rPr>
        <w:t>结题</w:t>
      </w:r>
      <w:r>
        <w:rPr>
          <w:rFonts w:hint="eastAsia" w:ascii="仿宋" w:hAnsi="仿宋" w:eastAsia="仿宋" w:cs="宋体"/>
          <w:color w:val="000000"/>
        </w:rPr>
        <w:t>；</w:t>
      </w:r>
      <w:r>
        <w:rPr>
          <w:rFonts w:ascii="仿宋" w:hAnsi="仿宋" w:eastAsia="仿宋" w:cs="宋体"/>
          <w:color w:val="000000"/>
        </w:rPr>
        <w:t>或</w:t>
      </w:r>
      <w:r>
        <w:rPr>
          <w:rFonts w:hint="eastAsia" w:ascii="仿宋" w:hAnsi="仿宋" w:eastAsia="仿宋" w:cs="宋体"/>
          <w:color w:val="000000"/>
        </w:rPr>
        <w:t>获得省级教学成果二等奖及以上奖励，且排名靠前（课程</w:t>
      </w:r>
      <w:r>
        <w:rPr>
          <w:rFonts w:ascii="仿宋" w:hAnsi="仿宋" w:eastAsia="仿宋" w:cs="宋体"/>
          <w:color w:val="000000"/>
        </w:rPr>
        <w:t>、专业类</w:t>
      </w:r>
      <w:r>
        <w:rPr>
          <w:rFonts w:hint="eastAsia" w:ascii="仿宋" w:hAnsi="仿宋" w:eastAsia="仿宋" w:cs="宋体"/>
          <w:color w:val="000000"/>
        </w:rPr>
        <w:t>前3，管理</w:t>
      </w:r>
      <w:r>
        <w:rPr>
          <w:rFonts w:ascii="仿宋" w:hAnsi="仿宋" w:eastAsia="仿宋" w:cs="宋体"/>
          <w:color w:val="000000"/>
        </w:rPr>
        <w:t>、</w:t>
      </w:r>
      <w:r>
        <w:rPr>
          <w:rFonts w:hint="eastAsia" w:ascii="仿宋" w:hAnsi="仿宋" w:eastAsia="仿宋" w:cs="宋体"/>
          <w:color w:val="000000"/>
        </w:rPr>
        <w:t>综合类前5，多单位</w:t>
      </w:r>
      <w:r>
        <w:rPr>
          <w:rFonts w:ascii="仿宋" w:hAnsi="仿宋" w:eastAsia="仿宋" w:cs="宋体"/>
          <w:color w:val="000000"/>
        </w:rPr>
        <w:t>联合申报</w:t>
      </w:r>
      <w:r>
        <w:rPr>
          <w:rFonts w:hint="eastAsia" w:ascii="仿宋" w:hAnsi="仿宋" w:eastAsia="仿宋" w:cs="宋体"/>
          <w:color w:val="000000"/>
        </w:rPr>
        <w:t>前</w:t>
      </w:r>
      <w:r>
        <w:rPr>
          <w:rFonts w:ascii="仿宋" w:hAnsi="仿宋" w:eastAsia="仿宋" w:cs="宋体"/>
          <w:color w:val="000000"/>
        </w:rPr>
        <w:t>8</w:t>
      </w:r>
      <w:r>
        <w:rPr>
          <w:rFonts w:hint="eastAsia" w:ascii="仿宋" w:hAnsi="仿宋" w:eastAsia="仿宋" w:cs="宋体"/>
          <w:color w:val="000000"/>
        </w:rPr>
        <w:t>）；</w:t>
      </w:r>
      <w:r>
        <w:rPr>
          <w:rFonts w:ascii="仿宋" w:hAnsi="仿宋" w:eastAsia="仿宋" w:cs="宋体"/>
          <w:color w:val="000000"/>
        </w:rPr>
        <w:t>或在中文核心期刊发表教育研究类论文（</w:t>
      </w:r>
      <w:r>
        <w:rPr>
          <w:rFonts w:hint="eastAsia" w:ascii="仿宋" w:hAnsi="仿宋" w:eastAsia="仿宋" w:cs="宋体"/>
          <w:color w:val="000000"/>
        </w:rPr>
        <w:t>排名第1</w:t>
      </w:r>
      <w:r>
        <w:rPr>
          <w:rFonts w:ascii="仿宋" w:hAnsi="仿宋" w:eastAsia="仿宋" w:cs="宋体"/>
          <w:color w:val="000000"/>
        </w:rPr>
        <w:t>）</w:t>
      </w:r>
      <w:r>
        <w:rPr>
          <w:rFonts w:hint="eastAsia" w:ascii="仿宋" w:hAnsi="仿宋" w:eastAsia="仿宋" w:cs="宋体"/>
          <w:color w:val="000000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（五）担任学生竞赛和科创项目的指导教师，近三年获得省部级以上竞赛一等奖；或</w:t>
      </w:r>
      <w:r>
        <w:rPr>
          <w:rFonts w:ascii="仿宋" w:hAnsi="仿宋" w:eastAsia="仿宋" w:cs="宋体"/>
          <w:color w:val="000000"/>
        </w:rPr>
        <w:t>指导国家级科创项目并结题；或指导的学生发表高质量的学术论文</w:t>
      </w:r>
      <w:r>
        <w:rPr>
          <w:rFonts w:hint="eastAsia" w:ascii="仿宋" w:hAnsi="仿宋" w:eastAsia="仿宋" w:cs="宋体"/>
          <w:color w:val="000000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（六）</w:t>
      </w:r>
      <w:r>
        <w:rPr>
          <w:rFonts w:ascii="仿宋" w:hAnsi="仿宋" w:eastAsia="仿宋" w:cs="宋体"/>
          <w:color w:val="000000"/>
        </w:rPr>
        <w:t>近</w:t>
      </w:r>
      <w:r>
        <w:rPr>
          <w:rFonts w:hint="eastAsia" w:ascii="仿宋" w:hAnsi="仿宋" w:eastAsia="仿宋" w:cs="宋体"/>
          <w:color w:val="000000"/>
        </w:rPr>
        <w:t>三年</w:t>
      </w:r>
      <w:r>
        <w:rPr>
          <w:rFonts w:ascii="仿宋" w:hAnsi="仿宋" w:eastAsia="仿宋" w:cs="宋体"/>
          <w:color w:val="000000"/>
        </w:rPr>
        <w:t>来，</w:t>
      </w:r>
      <w:r>
        <w:rPr>
          <w:rFonts w:hint="eastAsia" w:ascii="仿宋" w:hAnsi="仿宋" w:eastAsia="仿宋" w:cs="宋体"/>
          <w:color w:val="000000"/>
        </w:rPr>
        <w:t>参加</w:t>
      </w:r>
      <w:r>
        <w:rPr>
          <w:rFonts w:ascii="仿宋" w:hAnsi="仿宋" w:eastAsia="仿宋" w:cs="宋体"/>
          <w:color w:val="000000"/>
        </w:rPr>
        <w:t>省级以上教学竞赛并获奖；</w:t>
      </w:r>
      <w:r>
        <w:rPr>
          <w:rFonts w:hint="eastAsia" w:ascii="仿宋" w:hAnsi="仿宋" w:eastAsia="仿宋" w:cs="宋体"/>
          <w:color w:val="000000"/>
        </w:rPr>
        <w:t>或面</w:t>
      </w:r>
      <w:r>
        <w:rPr>
          <w:rFonts w:ascii="仿宋" w:hAnsi="仿宋" w:eastAsia="仿宋" w:cs="宋体"/>
          <w:color w:val="000000"/>
        </w:rPr>
        <w:t>向</w:t>
      </w:r>
      <w:r>
        <w:rPr>
          <w:rFonts w:hint="eastAsia" w:ascii="仿宋" w:hAnsi="仿宋" w:eastAsia="仿宋" w:cs="宋体"/>
          <w:color w:val="000000"/>
        </w:rPr>
        <w:t>青年</w:t>
      </w:r>
      <w:r>
        <w:rPr>
          <w:rFonts w:ascii="仿宋" w:hAnsi="仿宋" w:eastAsia="仿宋" w:cs="宋体"/>
          <w:color w:val="000000"/>
        </w:rPr>
        <w:t>教师开设教学</w:t>
      </w:r>
      <w:r>
        <w:rPr>
          <w:rFonts w:hint="eastAsia" w:ascii="仿宋" w:hAnsi="仿宋" w:eastAsia="仿宋" w:cs="宋体"/>
          <w:color w:val="000000"/>
        </w:rPr>
        <w:t>观摩课</w:t>
      </w:r>
      <w:r>
        <w:rPr>
          <w:rFonts w:ascii="仿宋" w:hAnsi="仿宋" w:eastAsia="仿宋" w:cs="宋体"/>
          <w:color w:val="000000"/>
        </w:rPr>
        <w:t>，示范性强；</w:t>
      </w:r>
      <w:r>
        <w:rPr>
          <w:rFonts w:hint="eastAsia" w:ascii="仿宋" w:hAnsi="仿宋" w:eastAsia="仿宋" w:cs="宋体"/>
          <w:color w:val="000000"/>
        </w:rPr>
        <w:t>或</w:t>
      </w:r>
      <w:r>
        <w:rPr>
          <w:rFonts w:ascii="仿宋" w:hAnsi="仿宋" w:eastAsia="仿宋" w:cs="宋体"/>
          <w:color w:val="000000"/>
        </w:rPr>
        <w:t>在</w:t>
      </w:r>
      <w:r>
        <w:rPr>
          <w:rFonts w:hint="eastAsia" w:ascii="仿宋" w:hAnsi="仿宋" w:eastAsia="仿宋" w:cs="宋体"/>
          <w:color w:val="000000"/>
        </w:rPr>
        <w:t>名师</w:t>
      </w:r>
      <w:r>
        <w:rPr>
          <w:rFonts w:ascii="仿宋" w:hAnsi="仿宋" w:eastAsia="仿宋" w:cs="宋体"/>
          <w:color w:val="000000"/>
        </w:rPr>
        <w:t>讲坛、院长论教、教授论教、青椒论教等教学</w:t>
      </w:r>
      <w:r>
        <w:rPr>
          <w:rFonts w:hint="eastAsia" w:ascii="仿宋" w:hAnsi="仿宋" w:eastAsia="仿宋" w:cs="宋体"/>
          <w:color w:val="000000"/>
        </w:rPr>
        <w:t>培训</w:t>
      </w:r>
      <w:r>
        <w:rPr>
          <w:rFonts w:ascii="仿宋" w:hAnsi="仿宋" w:eastAsia="仿宋" w:cs="宋体"/>
          <w:color w:val="000000"/>
        </w:rPr>
        <w:t>研讨</w:t>
      </w:r>
      <w:r>
        <w:rPr>
          <w:rFonts w:hint="eastAsia" w:ascii="仿宋" w:hAnsi="仿宋" w:eastAsia="仿宋" w:cs="宋体"/>
          <w:color w:val="000000"/>
        </w:rPr>
        <w:t>交流</w:t>
      </w:r>
      <w:r>
        <w:rPr>
          <w:rFonts w:ascii="仿宋" w:hAnsi="仿宋" w:eastAsia="仿宋" w:cs="宋体"/>
          <w:color w:val="000000"/>
        </w:rPr>
        <w:t>活动</w:t>
      </w:r>
      <w:r>
        <w:rPr>
          <w:rFonts w:hint="eastAsia" w:ascii="仿宋" w:hAnsi="仿宋" w:eastAsia="仿宋" w:cs="宋体"/>
          <w:color w:val="000000"/>
        </w:rPr>
        <w:t>中</w:t>
      </w:r>
      <w:r>
        <w:rPr>
          <w:rFonts w:ascii="仿宋" w:hAnsi="仿宋" w:eastAsia="仿宋" w:cs="宋体"/>
          <w:color w:val="000000"/>
        </w:rPr>
        <w:t>做主题报告。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二</w:t>
      </w:r>
      <w:r>
        <w:rPr>
          <w:rFonts w:ascii="仿宋" w:hAnsi="仿宋" w:eastAsia="仿宋" w:cs="宋体"/>
          <w:color w:val="000000"/>
        </w:rPr>
        <w:t>、</w:t>
      </w:r>
      <w:r>
        <w:rPr>
          <w:rFonts w:hint="eastAsia" w:ascii="仿宋" w:hAnsi="仿宋" w:eastAsia="仿宋" w:cs="宋体"/>
          <w:color w:val="000000"/>
        </w:rPr>
        <w:t>曾获得校教学</w:t>
      </w:r>
      <w:r>
        <w:rPr>
          <w:rFonts w:ascii="仿宋" w:hAnsi="仿宋" w:eastAsia="仿宋" w:cs="宋体"/>
          <w:color w:val="000000"/>
        </w:rPr>
        <w:t>优秀</w:t>
      </w:r>
      <w:r>
        <w:rPr>
          <w:rFonts w:hint="eastAsia" w:ascii="仿宋" w:hAnsi="仿宋" w:eastAsia="仿宋" w:cs="宋体"/>
          <w:color w:val="000000"/>
        </w:rPr>
        <w:t>一等奖者</w:t>
      </w:r>
      <w:r>
        <w:rPr>
          <w:rFonts w:ascii="仿宋" w:hAnsi="仿宋" w:eastAsia="仿宋" w:cs="宋体"/>
          <w:color w:val="000000"/>
        </w:rPr>
        <w:t>，</w:t>
      </w:r>
      <w:r>
        <w:rPr>
          <w:rFonts w:hint="eastAsia" w:ascii="仿宋" w:hAnsi="仿宋" w:eastAsia="仿宋" w:cs="宋体"/>
          <w:color w:val="000000"/>
        </w:rPr>
        <w:t>须在2</w:t>
      </w:r>
      <w:r>
        <w:rPr>
          <w:rFonts w:ascii="仿宋" w:hAnsi="仿宋" w:eastAsia="仿宋" w:cs="宋体"/>
          <w:color w:val="000000"/>
        </w:rPr>
        <w:t>017-2018</w:t>
      </w:r>
      <w:r>
        <w:rPr>
          <w:rFonts w:hint="eastAsia" w:ascii="仿宋" w:hAnsi="仿宋" w:eastAsia="仿宋" w:cs="宋体"/>
          <w:color w:val="000000"/>
        </w:rPr>
        <w:t>学年主持新的省部级以上教学建设项目</w:t>
      </w:r>
      <w:r>
        <w:rPr>
          <w:rFonts w:ascii="仿宋" w:hAnsi="仿宋" w:eastAsia="仿宋" w:cs="宋体"/>
          <w:color w:val="000000"/>
        </w:rPr>
        <w:t>、</w:t>
      </w:r>
      <w:r>
        <w:rPr>
          <w:rFonts w:hint="eastAsia" w:ascii="仿宋" w:hAnsi="仿宋" w:eastAsia="仿宋" w:cs="宋体"/>
          <w:color w:val="000000"/>
        </w:rPr>
        <w:t>研究</w:t>
      </w:r>
      <w:r>
        <w:rPr>
          <w:rFonts w:ascii="仿宋" w:hAnsi="仿宋" w:eastAsia="仿宋" w:cs="宋体"/>
          <w:color w:val="000000"/>
        </w:rPr>
        <w:t>课题或</w:t>
      </w:r>
      <w:r>
        <w:rPr>
          <w:rFonts w:hint="eastAsia" w:ascii="仿宋" w:hAnsi="仿宋" w:eastAsia="仿宋" w:cs="宋体"/>
          <w:color w:val="000000"/>
        </w:rPr>
        <w:t>取得新</w:t>
      </w:r>
      <w:r>
        <w:rPr>
          <w:rFonts w:ascii="仿宋" w:hAnsi="仿宋" w:eastAsia="仿宋" w:cs="宋体"/>
          <w:color w:val="000000"/>
        </w:rPr>
        <w:t>的</w:t>
      </w:r>
      <w:r>
        <w:rPr>
          <w:rFonts w:hint="eastAsia" w:ascii="仿宋" w:hAnsi="仿宋" w:eastAsia="仿宋" w:cs="宋体"/>
          <w:color w:val="000000"/>
        </w:rPr>
        <w:t>标志</w:t>
      </w:r>
      <w:r>
        <w:rPr>
          <w:rFonts w:ascii="仿宋" w:hAnsi="仿宋" w:eastAsia="仿宋" w:cs="宋体"/>
          <w:color w:val="000000"/>
        </w:rPr>
        <w:t>性成果</w:t>
      </w:r>
      <w:r>
        <w:rPr>
          <w:rFonts w:hint="eastAsia" w:ascii="仿宋" w:hAnsi="仿宋" w:eastAsia="仿宋" w:cs="宋体"/>
          <w:color w:val="000000"/>
        </w:rPr>
        <w:t>（排名</w:t>
      </w:r>
      <w:r>
        <w:rPr>
          <w:rFonts w:ascii="仿宋" w:hAnsi="仿宋" w:eastAsia="仿宋" w:cs="宋体"/>
          <w:color w:val="000000"/>
        </w:rPr>
        <w:t>第一</w:t>
      </w:r>
      <w:r>
        <w:rPr>
          <w:rFonts w:hint="eastAsia" w:ascii="仿宋" w:hAnsi="仿宋" w:eastAsia="仿宋" w:cs="宋体"/>
          <w:color w:val="000000"/>
        </w:rPr>
        <w:t>）方</w:t>
      </w:r>
      <w:r>
        <w:rPr>
          <w:rFonts w:ascii="仿宋" w:hAnsi="仿宋" w:eastAsia="仿宋" w:cs="宋体"/>
          <w:color w:val="000000"/>
        </w:rPr>
        <w:t>可</w:t>
      </w:r>
      <w:r>
        <w:rPr>
          <w:rFonts w:hint="eastAsia" w:ascii="仿宋" w:hAnsi="仿宋" w:eastAsia="仿宋" w:cs="宋体"/>
          <w:color w:val="000000"/>
        </w:rPr>
        <w:t>推荐。</w:t>
      </w:r>
    </w:p>
    <w:p>
      <w:pPr>
        <w:jc w:val="left"/>
        <w:rPr>
          <w:rFonts w:hint="eastAsia" w:ascii="Times New Roman"/>
        </w:rPr>
      </w:pPr>
    </w:p>
    <w:p>
      <w:pPr>
        <w:rPr>
          <w:rFonts w:hint="eastAsia" w:ascii="仿宋" w:hAnsi="仿宋" w:eastAsia="仿宋"/>
        </w:rPr>
      </w:pPr>
      <w:r>
        <w:rPr>
          <w:rFonts w:ascii="Times New Roman"/>
        </w:rPr>
        <w:br w:type="page"/>
      </w:r>
      <w:r>
        <w:rPr>
          <w:rFonts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ascii="仿宋" w:hAnsi="仿宋" w:eastAsia="仿宋"/>
        </w:rPr>
        <w:t>: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 w:val="44"/>
          <w:szCs w:val="36"/>
        </w:rPr>
      </w:pPr>
      <w:r>
        <w:rPr>
          <w:rFonts w:hint="eastAsia" w:ascii="宋体" w:hAnsi="宋体" w:eastAsia="宋体"/>
          <w:b/>
          <w:sz w:val="44"/>
          <w:szCs w:val="36"/>
        </w:rPr>
        <w:t>教学创新奖推荐条件</w:t>
      </w:r>
    </w:p>
    <w:p>
      <w:pPr>
        <w:spacing w:line="580" w:lineRule="exact"/>
        <w:ind w:firstLine="628" w:firstLineChars="200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申报、推荐教学创新奖的教师</w:t>
      </w:r>
      <w:r>
        <w:rPr>
          <w:rFonts w:ascii="仿宋" w:hAnsi="仿宋" w:eastAsia="仿宋" w:cs="宋体"/>
          <w:color w:val="000000"/>
        </w:rPr>
        <w:t>，除满足基本条件外</w:t>
      </w:r>
      <w:r>
        <w:rPr>
          <w:rFonts w:hint="eastAsia" w:ascii="仿宋" w:hAnsi="仿宋" w:eastAsia="仿宋" w:cs="宋体"/>
          <w:color w:val="000000"/>
        </w:rPr>
        <w:t>，须在下列五项条件中至少满足三项条件：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（一）</w:t>
      </w:r>
      <w:r>
        <w:rPr>
          <w:rFonts w:ascii="仿宋" w:hAnsi="仿宋" w:eastAsia="仿宋" w:cs="宋体"/>
          <w:color w:val="000000"/>
        </w:rPr>
        <w:t>积极探索互联网+教学模式改革，开展智慧教学研究</w:t>
      </w:r>
      <w:r>
        <w:rPr>
          <w:rFonts w:hint="eastAsia" w:ascii="仿宋" w:hAnsi="仿宋" w:eastAsia="仿宋" w:cs="宋体"/>
          <w:color w:val="000000"/>
        </w:rPr>
        <w:t>，在MOOC课程</w:t>
      </w:r>
      <w:r>
        <w:rPr>
          <w:rFonts w:ascii="仿宋" w:hAnsi="仿宋" w:eastAsia="仿宋" w:cs="宋体"/>
          <w:color w:val="000000"/>
        </w:rPr>
        <w:t>应用、翻转课堂、混合式教学方面取得实效，</w:t>
      </w:r>
      <w:r>
        <w:rPr>
          <w:rFonts w:hint="eastAsia" w:ascii="仿宋" w:hAnsi="仿宋" w:eastAsia="仿宋" w:cs="宋体"/>
          <w:color w:val="000000"/>
        </w:rPr>
        <w:t>2017年</w:t>
      </w:r>
      <w:r>
        <w:rPr>
          <w:rFonts w:ascii="仿宋" w:hAnsi="仿宋" w:eastAsia="仿宋" w:cs="宋体"/>
          <w:color w:val="000000"/>
        </w:rPr>
        <w:t>以来</w:t>
      </w:r>
      <w:r>
        <w:rPr>
          <w:rFonts w:hint="eastAsia" w:ascii="仿宋" w:hAnsi="仿宋" w:eastAsia="仿宋" w:cs="宋体"/>
          <w:color w:val="000000"/>
        </w:rPr>
        <w:t>进行过2次以上课程教学实践，相关课程学生评教或综合评估结果为“优秀”。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（二）充分发挥示范引领作用，积极组织开展智慧教学研究</w:t>
      </w:r>
      <w:r>
        <w:rPr>
          <w:rFonts w:ascii="仿宋" w:hAnsi="仿宋" w:eastAsia="仿宋" w:cs="宋体"/>
          <w:color w:val="000000"/>
        </w:rPr>
        <w:t>与实践</w:t>
      </w:r>
      <w:r>
        <w:rPr>
          <w:rFonts w:hint="eastAsia" w:ascii="仿宋" w:hAnsi="仿宋" w:eastAsia="仿宋" w:cs="宋体"/>
          <w:color w:val="000000"/>
        </w:rPr>
        <w:t>培训活动。本</w:t>
      </w:r>
      <w:r>
        <w:rPr>
          <w:rFonts w:ascii="仿宋" w:hAnsi="仿宋" w:eastAsia="仿宋" w:cs="宋体"/>
          <w:color w:val="000000"/>
        </w:rPr>
        <w:t>年度组织智慧教学专题培训或开设智慧教学观摩公开课不少于2次</w:t>
      </w:r>
      <w:r>
        <w:rPr>
          <w:rFonts w:hint="eastAsia" w:ascii="仿宋" w:hAnsi="仿宋" w:eastAsia="仿宋" w:cs="宋体"/>
          <w:color w:val="000000"/>
        </w:rPr>
        <w:t>。（需</w:t>
      </w:r>
      <w:r>
        <w:rPr>
          <w:rFonts w:ascii="仿宋" w:hAnsi="仿宋" w:eastAsia="仿宋" w:cs="宋体"/>
          <w:color w:val="000000"/>
        </w:rPr>
        <w:t>提供</w:t>
      </w:r>
      <w:r>
        <w:rPr>
          <w:rFonts w:hint="eastAsia" w:ascii="仿宋" w:hAnsi="仿宋" w:eastAsia="仿宋" w:cs="宋体"/>
          <w:color w:val="000000"/>
        </w:rPr>
        <w:t>会议</w:t>
      </w:r>
      <w:r>
        <w:rPr>
          <w:rFonts w:ascii="仿宋" w:hAnsi="仿宋" w:eastAsia="仿宋" w:cs="宋体"/>
          <w:color w:val="000000"/>
        </w:rPr>
        <w:t>通知、现场照片或新闻报道等证明</w:t>
      </w:r>
      <w:r>
        <w:rPr>
          <w:rFonts w:hint="eastAsia" w:ascii="仿宋" w:hAnsi="仿宋" w:eastAsia="仿宋" w:cs="宋体"/>
          <w:color w:val="000000"/>
        </w:rPr>
        <w:t>材料）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（三）</w:t>
      </w:r>
      <w:r>
        <w:rPr>
          <w:rFonts w:ascii="仿宋" w:hAnsi="仿宋" w:eastAsia="仿宋" w:cs="宋体"/>
          <w:color w:val="000000"/>
        </w:rPr>
        <w:t>在国内外教学类研讨会上作智慧教学专题报告</w:t>
      </w:r>
      <w:r>
        <w:rPr>
          <w:rFonts w:hint="eastAsia" w:ascii="仿宋" w:hAnsi="仿宋" w:eastAsia="仿宋" w:cs="宋体"/>
          <w:color w:val="000000"/>
        </w:rPr>
        <w:t>不</w:t>
      </w:r>
      <w:r>
        <w:rPr>
          <w:rFonts w:ascii="仿宋" w:hAnsi="仿宋" w:eastAsia="仿宋" w:cs="宋体"/>
          <w:color w:val="000000"/>
        </w:rPr>
        <w:t>少于</w:t>
      </w:r>
      <w:r>
        <w:rPr>
          <w:rFonts w:hint="eastAsia" w:ascii="仿宋" w:hAnsi="仿宋" w:eastAsia="仿宋" w:cs="宋体"/>
          <w:color w:val="000000"/>
        </w:rPr>
        <w:t>1次</w:t>
      </w:r>
      <w:r>
        <w:rPr>
          <w:rFonts w:ascii="仿宋" w:hAnsi="仿宋" w:eastAsia="仿宋" w:cs="宋体"/>
          <w:color w:val="000000"/>
        </w:rPr>
        <w:t>。</w:t>
      </w:r>
      <w:r>
        <w:rPr>
          <w:rFonts w:hint="eastAsia" w:ascii="仿宋" w:hAnsi="仿宋" w:eastAsia="仿宋" w:cs="宋体"/>
          <w:color w:val="000000"/>
        </w:rPr>
        <w:t>（需</w:t>
      </w:r>
      <w:r>
        <w:rPr>
          <w:rFonts w:ascii="仿宋" w:hAnsi="仿宋" w:eastAsia="仿宋" w:cs="宋体"/>
          <w:color w:val="000000"/>
        </w:rPr>
        <w:t>提供会议内容安排、现场照片、新闻报道</w:t>
      </w:r>
      <w:r>
        <w:rPr>
          <w:rFonts w:hint="eastAsia" w:ascii="仿宋" w:hAnsi="仿宋" w:eastAsia="仿宋" w:cs="宋体"/>
          <w:color w:val="000000"/>
        </w:rPr>
        <w:t>等</w:t>
      </w:r>
      <w:r>
        <w:rPr>
          <w:rFonts w:ascii="仿宋" w:hAnsi="仿宋" w:eastAsia="仿宋" w:cs="宋体"/>
          <w:color w:val="000000"/>
        </w:rPr>
        <w:t>证明</w:t>
      </w:r>
      <w:r>
        <w:rPr>
          <w:rFonts w:hint="eastAsia" w:ascii="仿宋" w:hAnsi="仿宋" w:eastAsia="仿宋" w:cs="宋体"/>
          <w:color w:val="000000"/>
        </w:rPr>
        <w:t>材料）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（四）</w:t>
      </w:r>
      <w:r>
        <w:rPr>
          <w:rFonts w:ascii="仿宋" w:hAnsi="仿宋" w:eastAsia="仿宋" w:cs="宋体"/>
          <w:color w:val="000000"/>
        </w:rPr>
        <w:t>主持2018年教师教学能力提升研究课题（智慧教学研究与实践专项）或已发表智慧教学相关研究论文</w:t>
      </w:r>
      <w:r>
        <w:rPr>
          <w:rFonts w:hint="eastAsia" w:ascii="仿宋" w:hAnsi="仿宋" w:eastAsia="仿宋" w:cs="宋体"/>
          <w:color w:val="000000"/>
        </w:rPr>
        <w:t>或</w:t>
      </w:r>
      <w:r>
        <w:rPr>
          <w:rFonts w:ascii="仿宋" w:hAnsi="仿宋" w:eastAsia="仿宋" w:cs="宋体"/>
          <w:color w:val="000000"/>
        </w:rPr>
        <w:t>受到相关</w:t>
      </w:r>
      <w:r>
        <w:rPr>
          <w:rFonts w:hint="eastAsia" w:ascii="仿宋" w:hAnsi="仿宋" w:eastAsia="仿宋" w:cs="宋体"/>
          <w:color w:val="000000"/>
        </w:rPr>
        <w:t>组织</w:t>
      </w:r>
      <w:r>
        <w:rPr>
          <w:rFonts w:ascii="仿宋" w:hAnsi="仿宋" w:eastAsia="仿宋" w:cs="宋体"/>
          <w:color w:val="000000"/>
        </w:rPr>
        <w:t>的表彰。</w:t>
      </w:r>
      <w:r>
        <w:rPr>
          <w:rFonts w:hint="eastAsia" w:ascii="仿宋" w:hAnsi="仿宋" w:eastAsia="仿宋" w:cs="宋体"/>
          <w:color w:val="000000"/>
        </w:rPr>
        <w:t>（需</w:t>
      </w:r>
      <w:r>
        <w:rPr>
          <w:rFonts w:ascii="仿宋" w:hAnsi="仿宋" w:eastAsia="仿宋" w:cs="宋体"/>
          <w:color w:val="000000"/>
        </w:rPr>
        <w:t>提供</w:t>
      </w:r>
      <w:r>
        <w:rPr>
          <w:rFonts w:hint="eastAsia" w:ascii="仿宋" w:hAnsi="仿宋" w:eastAsia="仿宋" w:cs="宋体"/>
          <w:color w:val="000000"/>
        </w:rPr>
        <w:t>奖牌</w:t>
      </w:r>
      <w:r>
        <w:rPr>
          <w:rFonts w:ascii="仿宋" w:hAnsi="仿宋" w:eastAsia="仿宋" w:cs="宋体"/>
          <w:color w:val="000000"/>
        </w:rPr>
        <w:t>、证书</w:t>
      </w:r>
      <w:r>
        <w:rPr>
          <w:rFonts w:hint="eastAsia" w:ascii="仿宋" w:hAnsi="仿宋" w:eastAsia="仿宋" w:cs="宋体"/>
          <w:color w:val="000000"/>
        </w:rPr>
        <w:t>照片</w:t>
      </w:r>
      <w:r>
        <w:rPr>
          <w:rFonts w:ascii="仿宋" w:hAnsi="仿宋" w:eastAsia="仿宋" w:cs="宋体"/>
          <w:color w:val="000000"/>
        </w:rPr>
        <w:t>，</w:t>
      </w:r>
      <w:r>
        <w:rPr>
          <w:rFonts w:hint="eastAsia" w:ascii="仿宋" w:hAnsi="仿宋" w:eastAsia="仿宋" w:cs="宋体"/>
          <w:color w:val="000000"/>
        </w:rPr>
        <w:t>刊物</w:t>
      </w:r>
      <w:r>
        <w:rPr>
          <w:rFonts w:ascii="仿宋" w:hAnsi="仿宋" w:eastAsia="仿宋" w:cs="宋体"/>
          <w:color w:val="000000"/>
        </w:rPr>
        <w:t>封面、目录及论文版面复印件</w:t>
      </w:r>
      <w:r>
        <w:rPr>
          <w:rFonts w:hint="eastAsia" w:ascii="仿宋" w:hAnsi="仿宋" w:eastAsia="仿宋" w:cs="宋体"/>
          <w:color w:val="000000"/>
        </w:rPr>
        <w:t>）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</w:t>
      </w:r>
      <w:r>
        <w:rPr>
          <w:rFonts w:ascii="仿宋" w:hAnsi="仿宋" w:eastAsia="仿宋" w:cs="宋体"/>
          <w:color w:val="000000"/>
        </w:rPr>
        <w:t>五</w:t>
      </w:r>
      <w:r>
        <w:rPr>
          <w:rFonts w:hint="eastAsia" w:ascii="仿宋" w:hAnsi="仿宋" w:eastAsia="仿宋" w:cs="宋体"/>
          <w:color w:val="000000"/>
        </w:rPr>
        <w:t>）</w:t>
      </w:r>
      <w:r>
        <w:rPr>
          <w:rFonts w:ascii="仿宋" w:hAnsi="仿宋" w:eastAsia="仿宋" w:cs="宋体"/>
          <w:color w:val="000000"/>
        </w:rPr>
        <w:t>组建或参加跨学院、学科学习共同体，并积极参加教学</w:t>
      </w:r>
      <w:r>
        <w:rPr>
          <w:rFonts w:hint="eastAsia" w:ascii="仿宋" w:hAnsi="仿宋" w:eastAsia="仿宋" w:cs="宋体"/>
          <w:color w:val="000000"/>
        </w:rPr>
        <w:t>研讨</w:t>
      </w:r>
      <w:r>
        <w:rPr>
          <w:rFonts w:ascii="仿宋" w:hAnsi="仿宋" w:eastAsia="仿宋" w:cs="宋体"/>
          <w:color w:val="000000"/>
        </w:rPr>
        <w:t>活动。</w:t>
      </w:r>
      <w:r>
        <w:rPr>
          <w:rFonts w:hint="eastAsia" w:ascii="仿宋" w:hAnsi="仿宋" w:eastAsia="仿宋" w:cs="宋体"/>
          <w:color w:val="000000"/>
        </w:rPr>
        <w:t>（需</w:t>
      </w:r>
      <w:r>
        <w:rPr>
          <w:rFonts w:ascii="仿宋" w:hAnsi="仿宋" w:eastAsia="仿宋" w:cs="宋体"/>
          <w:color w:val="000000"/>
        </w:rPr>
        <w:t>提供活动照片或新闻报道材料</w:t>
      </w:r>
      <w:r>
        <w:rPr>
          <w:rFonts w:hint="eastAsia" w:ascii="仿宋" w:hAnsi="仿宋" w:eastAsia="仿宋" w:cs="宋体"/>
          <w:color w:val="000000"/>
        </w:rPr>
        <w:t>）</w:t>
      </w:r>
    </w:p>
    <w:p>
      <w:pPr>
        <w:rPr>
          <w:rFonts w:hint="eastAsia" w:ascii="仿宋" w:hAnsi="仿宋" w:eastAsia="仿宋"/>
          <w:color w:val="FF0000"/>
        </w:rPr>
      </w:pPr>
      <w:r>
        <w:rPr>
          <w:rFonts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ascii="仿宋" w:hAnsi="仿宋" w:eastAsia="仿宋"/>
        </w:rPr>
        <w:t>: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 w:val="44"/>
          <w:szCs w:val="36"/>
        </w:rPr>
      </w:pPr>
      <w:r>
        <w:rPr>
          <w:rFonts w:hint="eastAsia" w:ascii="宋体" w:hAnsi="宋体" w:eastAsia="宋体"/>
          <w:b/>
          <w:sz w:val="44"/>
          <w:szCs w:val="36"/>
        </w:rPr>
        <w:t>教学管理奖推荐条件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ascii="仿宋" w:hAnsi="仿宋" w:eastAsia="仿宋" w:cs="宋体"/>
          <w:color w:val="000000"/>
        </w:rPr>
        <w:t>除满足基本条件外</w:t>
      </w:r>
      <w:r>
        <w:rPr>
          <w:rFonts w:hint="eastAsia" w:ascii="仿宋" w:hAnsi="仿宋" w:eastAsia="仿宋" w:cs="宋体"/>
          <w:color w:val="000000"/>
        </w:rPr>
        <w:t>，申报者为教学办主任、教学秘书和教务秘书等教学管理人员</w:t>
      </w:r>
      <w:r>
        <w:rPr>
          <w:rFonts w:ascii="仿宋" w:hAnsi="仿宋" w:eastAsia="仿宋" w:cs="宋体"/>
          <w:color w:val="000000"/>
        </w:rPr>
        <w:t>，</w:t>
      </w:r>
      <w:r>
        <w:rPr>
          <w:rFonts w:hint="eastAsia" w:ascii="仿宋" w:hAnsi="仿宋" w:eastAsia="仿宋" w:cs="宋体"/>
          <w:color w:val="000000"/>
        </w:rPr>
        <w:t>须在（一）（二）</w:t>
      </w:r>
      <w:r>
        <w:rPr>
          <w:rFonts w:ascii="仿宋" w:hAnsi="仿宋" w:eastAsia="仿宋" w:cs="宋体"/>
          <w:color w:val="000000"/>
        </w:rPr>
        <w:t>（</w:t>
      </w:r>
      <w:r>
        <w:rPr>
          <w:rFonts w:hint="eastAsia" w:ascii="仿宋" w:hAnsi="仿宋" w:eastAsia="仿宋" w:cs="宋体"/>
          <w:color w:val="000000"/>
        </w:rPr>
        <w:t>三）（四）项条件</w:t>
      </w:r>
      <w:r>
        <w:rPr>
          <w:rFonts w:ascii="仿宋" w:hAnsi="仿宋" w:eastAsia="仿宋" w:cs="宋体"/>
          <w:color w:val="000000"/>
        </w:rPr>
        <w:t>中</w:t>
      </w:r>
      <w:r>
        <w:rPr>
          <w:rFonts w:hint="eastAsia" w:ascii="仿宋" w:hAnsi="仿宋" w:eastAsia="仿宋" w:cs="宋体"/>
          <w:color w:val="000000"/>
        </w:rPr>
        <w:t>至少满足三项。申报者为主管教学的院级领导须在（一</w:t>
      </w:r>
      <w:r>
        <w:rPr>
          <w:rFonts w:ascii="仿宋" w:hAnsi="仿宋" w:eastAsia="仿宋" w:cs="宋体"/>
          <w:color w:val="000000"/>
        </w:rPr>
        <w:t>）（</w:t>
      </w:r>
      <w:r>
        <w:rPr>
          <w:rFonts w:hint="eastAsia" w:ascii="仿宋" w:hAnsi="仿宋" w:eastAsia="仿宋" w:cs="宋体"/>
          <w:color w:val="000000"/>
        </w:rPr>
        <w:t>三</w:t>
      </w:r>
      <w:r>
        <w:rPr>
          <w:rFonts w:ascii="仿宋" w:hAnsi="仿宋" w:eastAsia="仿宋" w:cs="宋体"/>
          <w:color w:val="000000"/>
        </w:rPr>
        <w:t>）（</w:t>
      </w:r>
      <w:r>
        <w:rPr>
          <w:rFonts w:hint="eastAsia" w:ascii="仿宋" w:hAnsi="仿宋" w:eastAsia="仿宋" w:cs="宋体"/>
          <w:color w:val="000000"/>
        </w:rPr>
        <w:t>四</w:t>
      </w:r>
      <w:r>
        <w:rPr>
          <w:rFonts w:ascii="仿宋" w:hAnsi="仿宋" w:eastAsia="仿宋" w:cs="宋体"/>
          <w:color w:val="000000"/>
        </w:rPr>
        <w:t>）（</w:t>
      </w:r>
      <w:r>
        <w:rPr>
          <w:rFonts w:hint="eastAsia" w:ascii="仿宋" w:hAnsi="仿宋" w:eastAsia="仿宋" w:cs="宋体"/>
          <w:color w:val="000000"/>
        </w:rPr>
        <w:t>五</w:t>
      </w:r>
      <w:r>
        <w:rPr>
          <w:rFonts w:ascii="仿宋" w:hAnsi="仿宋" w:eastAsia="仿宋" w:cs="宋体"/>
          <w:color w:val="000000"/>
        </w:rPr>
        <w:t>）项</w:t>
      </w:r>
      <w:r>
        <w:rPr>
          <w:rFonts w:hint="eastAsia" w:ascii="仿宋" w:hAnsi="仿宋" w:eastAsia="仿宋" w:cs="宋体"/>
          <w:color w:val="000000"/>
        </w:rPr>
        <w:t xml:space="preserve">条件至少中满足三项； 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（一）每学期组织召开教学工作布置会或工作研讨会至少3次，分析研讨教情、学情，及时发现问题和提出对策；认真做好教师发展及培训工作，每学期开展教师培训、研修与竞赛等活动至少3次以上。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（二）每学年能积极协助领导做好教学工作的贯彻、落实和组织实施，起草学院教学规章制度、工作实施方案、项目申报书、工作计划及总结</w:t>
      </w:r>
      <w:r>
        <w:rPr>
          <w:rFonts w:ascii="仿宋" w:hAnsi="仿宋" w:eastAsia="仿宋" w:cs="宋体"/>
          <w:color w:val="000000"/>
        </w:rPr>
        <w:t>3项以上</w:t>
      </w:r>
      <w:r>
        <w:rPr>
          <w:rFonts w:hint="eastAsia" w:ascii="仿宋" w:hAnsi="仿宋" w:eastAsia="仿宋" w:cs="宋体"/>
          <w:color w:val="000000"/>
        </w:rPr>
        <w:t>；或帮扶3名以上学困生完成学业</w:t>
      </w:r>
      <w:r>
        <w:rPr>
          <w:rFonts w:ascii="仿宋" w:hAnsi="仿宋" w:eastAsia="仿宋" w:cs="宋体"/>
          <w:color w:val="000000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（三）积极主动思考和研究教学管理工作中出现的新情况，近三年主持或参加校级以上教育教学改革研究项目或课题；或以第一作者在中国期刊全文数据库（</w:t>
      </w:r>
      <w:r>
        <w:rPr>
          <w:rFonts w:ascii="仿宋" w:hAnsi="仿宋" w:eastAsia="仿宋" w:cs="宋体"/>
          <w:color w:val="000000"/>
        </w:rPr>
        <w:t>cnki）收录期刊发表教学管理类论文至少</w:t>
      </w:r>
      <w:r>
        <w:rPr>
          <w:rFonts w:hint="eastAsia" w:ascii="仿宋" w:hAnsi="仿宋" w:eastAsia="仿宋" w:cs="宋体"/>
          <w:color w:val="000000"/>
        </w:rPr>
        <w:t>1</w:t>
      </w:r>
      <w:r>
        <w:rPr>
          <w:rFonts w:ascii="仿宋" w:hAnsi="仿宋" w:eastAsia="仿宋" w:cs="宋体"/>
          <w:color w:val="000000"/>
        </w:rPr>
        <w:t>篇。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（四）任职期间年终考核，至少获一次校级优秀；或获校级及以上奖励或荣誉称号至少</w:t>
      </w:r>
      <w:r>
        <w:rPr>
          <w:rFonts w:ascii="仿宋" w:hAnsi="仿宋" w:eastAsia="仿宋" w:cs="宋体"/>
          <w:color w:val="000000"/>
        </w:rPr>
        <w:t>1项</w:t>
      </w:r>
      <w:r>
        <w:rPr>
          <w:rFonts w:hint="eastAsia" w:ascii="仿宋" w:hAnsi="仿宋" w:eastAsia="仿宋" w:cs="宋体"/>
          <w:color w:val="000000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（五）任职期间在专业建设、课程建设、教学团队建设、教学成果培育与建设、工程教育专业认证、教师发展等教学建设与改革方面取得省部级及以上成果、奖励或荣誉称号3项以上。</w:t>
      </w:r>
    </w:p>
    <w:p>
      <w:pPr>
        <w:spacing w:line="580" w:lineRule="exact"/>
        <w:ind w:firstLine="628" w:firstLineChars="200"/>
        <w:rPr>
          <w:rFonts w:hint="eastAsia" w:ascii="仿宋" w:hAnsi="仿宋" w:eastAsia="仿宋" w:cs="宋体"/>
          <w:color w:val="FF0000"/>
        </w:rPr>
        <w:sectPr>
          <w:pgSz w:w="11906" w:h="16838"/>
          <w:pgMar w:top="2098" w:right="1474" w:bottom="1985" w:left="1588" w:header="851" w:footer="936" w:gutter="0"/>
          <w:cols w:space="720" w:num="1"/>
          <w:docGrid w:type="lines" w:linePitch="579" w:charSpace="21679"/>
        </w:sectPr>
      </w:pPr>
    </w:p>
    <w:p>
      <w:pPr>
        <w:jc w:val="left"/>
        <w:rPr>
          <w:rFonts w:ascii="仿宋" w:hAnsi="仿宋" w:eastAsia="仿宋"/>
          <w:snapToGrid w:val="0"/>
        </w:rPr>
      </w:pPr>
      <w:r>
        <w:rPr>
          <w:rFonts w:hint="eastAsia" w:ascii="仿宋" w:hAnsi="仿宋" w:eastAsia="仿宋"/>
          <w:snapToGrid w:val="0"/>
        </w:rPr>
        <w:t>附件</w:t>
      </w:r>
      <w:r>
        <w:rPr>
          <w:rFonts w:hint="eastAsia" w:ascii="仿宋" w:hAnsi="仿宋" w:eastAsia="仿宋"/>
          <w:snapToGrid w:val="0"/>
          <w:lang w:val="en-US" w:eastAsia="zh-CN"/>
        </w:rPr>
        <w:t>4</w:t>
      </w:r>
      <w:r>
        <w:rPr>
          <w:rFonts w:hint="eastAsia" w:ascii="仿宋" w:hAnsi="仿宋" w:eastAsia="仿宋"/>
          <w:snapToGrid w:val="0"/>
        </w:rPr>
        <w:t>：</w:t>
      </w:r>
    </w:p>
    <w:p>
      <w:pPr>
        <w:ind w:firstLine="539" w:firstLineChars="100"/>
        <w:jc w:val="center"/>
        <w:rPr>
          <w:rFonts w:ascii="Calibri" w:hAnsi="Calibri" w:eastAsia="宋体"/>
          <w:b/>
          <w:snapToGrid w:val="0"/>
          <w:sz w:val="44"/>
          <w:szCs w:val="44"/>
        </w:rPr>
      </w:pPr>
      <w:r>
        <w:rPr>
          <w:rFonts w:hint="eastAsia" w:ascii="Calibri" w:hAnsi="Calibri" w:eastAsia="宋体"/>
          <w:b/>
          <w:snapToGrid w:val="0"/>
          <w:sz w:val="44"/>
          <w:szCs w:val="44"/>
        </w:rPr>
        <w:t>教学业绩</w:t>
      </w:r>
      <w:r>
        <w:rPr>
          <w:rFonts w:ascii="Calibri" w:hAnsi="Calibri" w:eastAsia="宋体"/>
          <w:b/>
          <w:snapToGrid w:val="0"/>
          <w:sz w:val="44"/>
          <w:szCs w:val="44"/>
        </w:rPr>
        <w:t>测评</w:t>
      </w:r>
      <w:r>
        <w:rPr>
          <w:rFonts w:hint="eastAsia" w:ascii="Calibri" w:hAnsi="Calibri" w:eastAsia="宋体"/>
          <w:b/>
          <w:snapToGrid w:val="0"/>
          <w:sz w:val="44"/>
          <w:szCs w:val="44"/>
        </w:rPr>
        <w:t>表</w:t>
      </w:r>
    </w:p>
    <w:p>
      <w:pPr>
        <w:ind w:firstLine="379" w:firstLineChars="100"/>
        <w:jc w:val="center"/>
        <w:rPr>
          <w:rFonts w:ascii="仿宋" w:hAnsi="仿宋" w:eastAsia="仿宋"/>
          <w:b/>
          <w:snapToGrid w:val="0"/>
          <w:sz w:val="28"/>
          <w:szCs w:val="44"/>
        </w:rPr>
      </w:pPr>
      <w:r>
        <w:rPr>
          <w:rFonts w:hint="eastAsia" w:ascii="仿宋" w:hAnsi="仿宋" w:eastAsia="仿宋"/>
          <w:b/>
          <w:snapToGrid w:val="0"/>
          <w:sz w:val="28"/>
          <w:szCs w:val="44"/>
        </w:rPr>
        <w:t>（以下</w:t>
      </w:r>
      <w:r>
        <w:rPr>
          <w:rFonts w:ascii="仿宋" w:hAnsi="仿宋" w:eastAsia="仿宋"/>
          <w:b/>
          <w:snapToGrid w:val="0"/>
          <w:sz w:val="28"/>
          <w:szCs w:val="44"/>
        </w:rPr>
        <w:t>数据采集时间段为</w:t>
      </w:r>
      <w:r>
        <w:rPr>
          <w:rFonts w:hint="eastAsia" w:ascii="仿宋" w:hAnsi="仿宋" w:eastAsia="仿宋"/>
          <w:b/>
          <w:snapToGrid w:val="0"/>
          <w:sz w:val="28"/>
          <w:szCs w:val="44"/>
        </w:rPr>
        <w:t>201</w:t>
      </w:r>
      <w:r>
        <w:rPr>
          <w:rFonts w:ascii="仿宋" w:hAnsi="仿宋" w:eastAsia="仿宋"/>
          <w:b/>
          <w:snapToGrid w:val="0"/>
          <w:sz w:val="28"/>
          <w:szCs w:val="44"/>
        </w:rPr>
        <w:t>5</w:t>
      </w:r>
      <w:r>
        <w:rPr>
          <w:rFonts w:hint="eastAsia" w:ascii="仿宋" w:hAnsi="仿宋" w:eastAsia="仿宋"/>
          <w:b/>
          <w:snapToGrid w:val="0"/>
          <w:sz w:val="28"/>
          <w:szCs w:val="44"/>
        </w:rPr>
        <w:t>年</w:t>
      </w:r>
      <w:r>
        <w:rPr>
          <w:rFonts w:ascii="仿宋" w:hAnsi="仿宋" w:eastAsia="仿宋"/>
          <w:b/>
          <w:snapToGrid w:val="0"/>
          <w:sz w:val="28"/>
          <w:szCs w:val="44"/>
        </w:rPr>
        <w:t>9</w:t>
      </w:r>
      <w:r>
        <w:rPr>
          <w:rFonts w:hint="eastAsia" w:ascii="仿宋" w:hAnsi="仿宋" w:eastAsia="仿宋"/>
          <w:b/>
          <w:snapToGrid w:val="0"/>
          <w:sz w:val="28"/>
          <w:szCs w:val="44"/>
        </w:rPr>
        <w:t>月</w:t>
      </w:r>
      <w:r>
        <w:rPr>
          <w:rFonts w:ascii="仿宋" w:hAnsi="仿宋" w:eastAsia="仿宋"/>
          <w:b/>
          <w:snapToGrid w:val="0"/>
          <w:sz w:val="28"/>
          <w:szCs w:val="44"/>
        </w:rPr>
        <w:t>-2018</w:t>
      </w:r>
      <w:r>
        <w:rPr>
          <w:rFonts w:hint="eastAsia" w:ascii="仿宋" w:hAnsi="仿宋" w:eastAsia="仿宋"/>
          <w:b/>
          <w:snapToGrid w:val="0"/>
          <w:sz w:val="28"/>
          <w:szCs w:val="44"/>
        </w:rPr>
        <w:t>年8月）</w:t>
      </w:r>
    </w:p>
    <w:p>
      <w:pPr>
        <w:ind w:firstLine="379" w:firstLineChars="100"/>
        <w:jc w:val="left"/>
        <w:rPr>
          <w:rFonts w:ascii="仿宋" w:hAnsi="仿宋" w:eastAsia="仿宋"/>
          <w:b/>
          <w:snapToGrid w:val="0"/>
          <w:sz w:val="28"/>
          <w:szCs w:val="44"/>
        </w:rPr>
      </w:pPr>
      <w:r>
        <w:rPr>
          <w:rFonts w:hint="eastAsia" w:ascii="仿宋" w:hAnsi="仿宋" w:eastAsia="仿宋"/>
          <w:b/>
          <w:snapToGrid w:val="0"/>
          <w:sz w:val="28"/>
          <w:szCs w:val="44"/>
        </w:rPr>
        <w:t>学院/单位</w:t>
      </w:r>
      <w:r>
        <w:rPr>
          <w:rFonts w:ascii="仿宋" w:hAnsi="仿宋" w:eastAsia="仿宋"/>
          <w:b/>
          <w:snapToGrid w:val="0"/>
          <w:sz w:val="28"/>
          <w:szCs w:val="44"/>
        </w:rPr>
        <w:t>：</w:t>
      </w:r>
      <w:r>
        <w:rPr>
          <w:rFonts w:hint="eastAsia" w:ascii="仿宋" w:hAnsi="仿宋" w:eastAsia="仿宋"/>
          <w:b/>
          <w:snapToGrid w:val="0"/>
          <w:sz w:val="28"/>
          <w:szCs w:val="44"/>
        </w:rPr>
        <w:t xml:space="preserve">                教师</w:t>
      </w:r>
      <w:r>
        <w:rPr>
          <w:rFonts w:ascii="仿宋" w:hAnsi="仿宋" w:eastAsia="仿宋"/>
          <w:b/>
          <w:snapToGrid w:val="0"/>
          <w:sz w:val="28"/>
          <w:szCs w:val="44"/>
        </w:rPr>
        <w:t>姓名</w:t>
      </w:r>
      <w:r>
        <w:rPr>
          <w:rFonts w:hint="eastAsia" w:ascii="仿宋" w:hAnsi="仿宋" w:eastAsia="仿宋"/>
          <w:b/>
          <w:snapToGrid w:val="0"/>
          <w:sz w:val="28"/>
          <w:szCs w:val="44"/>
        </w:rPr>
        <w:t>：              工号</w:t>
      </w:r>
      <w:r>
        <w:rPr>
          <w:rFonts w:ascii="仿宋" w:hAnsi="仿宋" w:eastAsia="仿宋"/>
          <w:b/>
          <w:snapToGrid w:val="0"/>
          <w:sz w:val="28"/>
          <w:szCs w:val="44"/>
        </w:rPr>
        <w:t>：</w:t>
      </w:r>
    </w:p>
    <w:tbl>
      <w:tblPr>
        <w:tblStyle w:val="3"/>
        <w:tblW w:w="13401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00"/>
        <w:gridCol w:w="4394"/>
        <w:gridCol w:w="992"/>
        <w:gridCol w:w="851"/>
        <w:gridCol w:w="1134"/>
        <w:gridCol w:w="2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b/>
                <w:snapToGrid w:val="0"/>
              </w:rPr>
            </w:pPr>
            <w:r>
              <w:rPr>
                <w:rFonts w:hint="eastAsia" w:ascii="仿宋" w:hAnsi="仿宋" w:eastAsia="仿宋"/>
                <w:b/>
                <w:snapToGrid w:val="0"/>
                <w:szCs w:val="21"/>
              </w:rPr>
              <w:t>一级</w:t>
            </w:r>
            <w:r>
              <w:rPr>
                <w:rFonts w:ascii="仿宋" w:hAnsi="仿宋" w:eastAsia="仿宋"/>
                <w:b/>
                <w:snapToGrid w:val="0"/>
                <w:szCs w:val="21"/>
              </w:rPr>
              <w:t>指标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b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b/>
                <w:snapToGrid w:val="0"/>
                <w:szCs w:val="21"/>
              </w:rPr>
              <w:t>二级指标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b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b/>
                <w:snapToGrid w:val="0"/>
                <w:szCs w:val="21"/>
              </w:rPr>
              <w:t>观测点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b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b/>
                <w:snapToGrid w:val="0"/>
                <w:szCs w:val="21"/>
              </w:rPr>
              <w:t>权重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b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b/>
                <w:snapToGrid w:val="0"/>
                <w:szCs w:val="21"/>
              </w:rPr>
              <w:t>自评值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b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b/>
                <w:snapToGrid w:val="0"/>
                <w:szCs w:val="21"/>
              </w:rPr>
              <w:t>分项合计</w:t>
            </w:r>
          </w:p>
        </w:tc>
        <w:tc>
          <w:tcPr>
            <w:tcW w:w="291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b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b/>
                <w:snapToGrid w:val="0"/>
                <w:szCs w:val="21"/>
              </w:rPr>
              <w:t>支撑说明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</w:t>
            </w:r>
            <w:r>
              <w:rPr>
                <w:rFonts w:ascii="仿宋" w:hAnsi="仿宋" w:eastAsia="仿宋"/>
                <w:snapToGrid w:val="0"/>
                <w:szCs w:val="21"/>
              </w:rPr>
              <w:t>.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教学组织管理</w:t>
            </w:r>
          </w:p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担任专业负责人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.</w:t>
            </w:r>
            <w:r>
              <w:rPr>
                <w:rFonts w:ascii="仿宋" w:hAnsi="仿宋" w:eastAsia="仿宋"/>
                <w:snapToGrid w:val="0"/>
                <w:szCs w:val="21"/>
              </w:rPr>
              <w:t xml:space="preserve">1.1 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四</w:t>
            </w:r>
            <w:r>
              <w:rPr>
                <w:rFonts w:ascii="仿宋" w:hAnsi="仿宋" w:eastAsia="仿宋"/>
                <w:snapToGrid w:val="0"/>
                <w:szCs w:val="21"/>
              </w:rPr>
              <w:t>年以上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 xml:space="preserve">1.1.2 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多于</w:t>
            </w:r>
            <w:r>
              <w:rPr>
                <w:rFonts w:ascii="仿宋" w:hAnsi="仿宋" w:eastAsia="仿宋"/>
                <w:snapToGrid w:val="0"/>
                <w:szCs w:val="21"/>
              </w:rPr>
              <w:t>二年，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不满</w:t>
            </w:r>
            <w:r>
              <w:rPr>
                <w:rFonts w:ascii="仿宋" w:hAnsi="仿宋" w:eastAsia="仿宋"/>
                <w:snapToGrid w:val="0"/>
                <w:szCs w:val="21"/>
              </w:rPr>
              <w:t>四年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1.1.3</w:t>
            </w:r>
            <w:r>
              <w:rPr>
                <w:rFonts w:ascii="仿宋" w:hAnsi="仿宋" w:eastAsia="仿宋"/>
                <w:snapToGrid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少于</w:t>
            </w:r>
            <w:r>
              <w:rPr>
                <w:rFonts w:ascii="仿宋" w:hAnsi="仿宋" w:eastAsia="仿宋"/>
                <w:snapToGrid w:val="0"/>
                <w:szCs w:val="21"/>
              </w:rPr>
              <w:t>二年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 xml:space="preserve">1.1.4 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仍然</w:t>
            </w:r>
            <w:r>
              <w:rPr>
                <w:rFonts w:ascii="仿宋" w:hAnsi="仿宋" w:eastAsia="仿宋"/>
                <w:snapToGrid w:val="0"/>
                <w:szCs w:val="21"/>
              </w:rPr>
              <w:t>在任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在</w:t>
            </w:r>
            <w:r>
              <w:rPr>
                <w:rFonts w:ascii="仿宋" w:hAnsi="仿宋" w:eastAsia="仿宋"/>
                <w:snapToGrid w:val="0"/>
                <w:szCs w:val="21"/>
              </w:rPr>
              <w:t>任期间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组织领导专业、课程、</w:t>
            </w:r>
            <w:r>
              <w:rPr>
                <w:rFonts w:ascii="仿宋" w:hAnsi="仿宋" w:eastAsia="仿宋"/>
                <w:snapToGrid w:val="0"/>
                <w:szCs w:val="21"/>
              </w:rPr>
              <w:t>团队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建设取得成果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1.2.1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获评省品牌专业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1.2.2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获评省部级教学团队数（）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1.2.3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通过专业认证（评估）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1.2.4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省级以上在线开放课程建设数（）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1.2.5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建成MOOC课程数（）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1.2.</w:t>
            </w:r>
            <w:r>
              <w:rPr>
                <w:rFonts w:ascii="仿宋" w:hAnsi="仿宋" w:eastAsia="仿宋"/>
                <w:snapToGrid w:val="0"/>
                <w:szCs w:val="21"/>
              </w:rPr>
              <w:t>6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省</w:t>
            </w:r>
            <w:r>
              <w:rPr>
                <w:rFonts w:ascii="仿宋" w:hAnsi="仿宋" w:eastAsia="仿宋"/>
                <w:snapToGrid w:val="0"/>
                <w:szCs w:val="21"/>
              </w:rPr>
              <w:t>和国家级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教学成果</w:t>
            </w:r>
            <w:r>
              <w:rPr>
                <w:rFonts w:ascii="仿宋" w:hAnsi="仿宋" w:eastAsia="仿宋"/>
                <w:snapToGrid w:val="0"/>
                <w:szCs w:val="21"/>
              </w:rPr>
              <w:t>奖数（）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</w:t>
            </w:r>
            <w:r>
              <w:rPr>
                <w:rFonts w:ascii="仿宋" w:hAnsi="仿宋" w:eastAsia="仿宋"/>
                <w:snapToGrid w:val="0"/>
                <w:szCs w:val="21"/>
              </w:rPr>
              <w:t>.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教学改革与建设</w:t>
            </w:r>
          </w:p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2.1 担任课程</w:t>
            </w:r>
            <w:r>
              <w:rPr>
                <w:rFonts w:ascii="仿宋" w:hAnsi="仿宋" w:eastAsia="仿宋"/>
                <w:snapToGrid w:val="0"/>
                <w:szCs w:val="21"/>
              </w:rPr>
              <w:t>和团队负责人、主讲教师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2.1.1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担任教学团队</w:t>
            </w:r>
            <w:r>
              <w:rPr>
                <w:rFonts w:ascii="仿宋" w:hAnsi="仿宋" w:eastAsia="仿宋"/>
                <w:snapToGrid w:val="0"/>
                <w:szCs w:val="21"/>
              </w:rPr>
              <w:t>负责人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2.1.2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担任</w:t>
            </w:r>
            <w:r>
              <w:rPr>
                <w:rFonts w:ascii="仿宋" w:hAnsi="仿宋" w:eastAsia="仿宋"/>
                <w:snapToGrid w:val="0"/>
                <w:szCs w:val="21"/>
              </w:rPr>
              <w:t>课程责任教授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2.1.3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担任</w:t>
            </w:r>
            <w:r>
              <w:rPr>
                <w:rFonts w:ascii="仿宋" w:hAnsi="仿宋" w:eastAsia="仿宋"/>
                <w:snapToGrid w:val="0"/>
                <w:szCs w:val="21"/>
              </w:rPr>
              <w:t>课程主讲教师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2.</w:t>
            </w:r>
            <w:r>
              <w:rPr>
                <w:rFonts w:ascii="仿宋" w:hAnsi="仿宋" w:eastAsia="仿宋"/>
                <w:snapToGrid w:val="0"/>
                <w:szCs w:val="21"/>
              </w:rPr>
              <w:t>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主持</w:t>
            </w:r>
            <w:r>
              <w:rPr>
                <w:rFonts w:ascii="仿宋" w:hAnsi="仿宋" w:eastAsia="仿宋"/>
                <w:snapToGrid w:val="0"/>
                <w:szCs w:val="21"/>
              </w:rPr>
              <w:t>课程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教学</w:t>
            </w:r>
            <w:r>
              <w:rPr>
                <w:rFonts w:ascii="仿宋" w:hAnsi="仿宋" w:eastAsia="仿宋"/>
                <w:snapToGrid w:val="0"/>
                <w:szCs w:val="21"/>
              </w:rPr>
              <w:t>改革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项目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2.2.1通过验收</w:t>
            </w:r>
            <w:r>
              <w:rPr>
                <w:rFonts w:ascii="仿宋" w:hAnsi="仿宋" w:eastAsia="仿宋"/>
                <w:snapToGrid w:val="0"/>
                <w:szCs w:val="21"/>
              </w:rPr>
              <w:t>课程建设项目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2.2.2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获批校级</w:t>
            </w:r>
            <w:r>
              <w:rPr>
                <w:rFonts w:ascii="仿宋" w:hAnsi="仿宋" w:eastAsia="仿宋"/>
                <w:snapToGrid w:val="0"/>
                <w:szCs w:val="21"/>
              </w:rPr>
              <w:t>教改课题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2.2.3</w:t>
            </w:r>
            <w:r>
              <w:rPr>
                <w:rFonts w:ascii="仿宋" w:hAnsi="仿宋" w:eastAsia="仿宋"/>
                <w:snapToGrid w:val="0"/>
                <w:szCs w:val="21"/>
              </w:rPr>
              <w:t>出版国家级规划教材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2.2.4</w:t>
            </w:r>
            <w:r>
              <w:rPr>
                <w:rFonts w:ascii="仿宋" w:hAnsi="仿宋" w:eastAsia="仿宋"/>
                <w:snapToGrid w:val="0"/>
                <w:szCs w:val="21"/>
              </w:rPr>
              <w:t>出版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省</w:t>
            </w:r>
            <w:r>
              <w:rPr>
                <w:rFonts w:ascii="仿宋" w:hAnsi="仿宋" w:eastAsia="仿宋"/>
                <w:snapToGrid w:val="0"/>
                <w:szCs w:val="21"/>
              </w:rPr>
              <w:t>级规划教材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2.3课程</w:t>
            </w:r>
            <w:r>
              <w:rPr>
                <w:rFonts w:ascii="仿宋" w:hAnsi="仿宋" w:eastAsia="仿宋"/>
                <w:snapToGrid w:val="0"/>
                <w:szCs w:val="21"/>
              </w:rPr>
              <w:t>建设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成效（排名</w:t>
            </w:r>
            <w:r>
              <w:rPr>
                <w:rFonts w:ascii="仿宋" w:hAnsi="仿宋" w:eastAsia="仿宋"/>
                <w:snapToGrid w:val="0"/>
                <w:szCs w:val="21"/>
              </w:rPr>
              <w:t>前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3）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2.3.1获评省</w:t>
            </w:r>
            <w:r>
              <w:rPr>
                <w:rFonts w:ascii="仿宋" w:hAnsi="仿宋" w:eastAsia="仿宋"/>
                <w:snapToGrid w:val="0"/>
                <w:szCs w:val="21"/>
              </w:rPr>
              <w:t>部级教学团队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2.3.2获</w:t>
            </w:r>
            <w:r>
              <w:rPr>
                <w:rFonts w:ascii="仿宋" w:hAnsi="仿宋" w:eastAsia="仿宋"/>
                <w:snapToGrid w:val="0"/>
                <w:szCs w:val="21"/>
              </w:rPr>
              <w:t>评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十</w:t>
            </w:r>
            <w:r>
              <w:rPr>
                <w:rFonts w:ascii="仿宋" w:hAnsi="仿宋" w:eastAsia="仿宋"/>
                <w:snapToGrid w:val="0"/>
                <w:szCs w:val="21"/>
              </w:rPr>
              <w:t>三五教学团队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2.3.3建成</w:t>
            </w:r>
            <w:r>
              <w:rPr>
                <w:rFonts w:ascii="仿宋" w:hAnsi="仿宋" w:eastAsia="仿宋"/>
                <w:snapToGrid w:val="0"/>
                <w:szCs w:val="21"/>
              </w:rPr>
              <w:t>双语课程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门数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2.3.4建成</w:t>
            </w:r>
            <w:r>
              <w:rPr>
                <w:rFonts w:ascii="仿宋" w:hAnsi="仿宋" w:eastAsia="仿宋"/>
                <w:snapToGrid w:val="0"/>
                <w:szCs w:val="21"/>
              </w:rPr>
              <w:t>企业课程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门数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3</w:t>
            </w:r>
            <w:r>
              <w:rPr>
                <w:rFonts w:ascii="仿宋" w:hAnsi="仿宋" w:eastAsia="仿宋"/>
                <w:snapToGrid w:val="0"/>
                <w:szCs w:val="21"/>
              </w:rPr>
              <w:t>.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新型课程建设</w:t>
            </w:r>
          </w:p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承担新型课程建设任务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3.1.1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开设新生研讨课门数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3.1.2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开设学科拓展课门数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3.1.3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开设科学实验探究课门数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3.1.4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开设国际化双语课程门数（）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承担精品课、在线开放课程建设（排名</w:t>
            </w:r>
            <w:r>
              <w:rPr>
                <w:rFonts w:ascii="仿宋" w:hAnsi="仿宋" w:eastAsia="仿宋"/>
                <w:snapToGrid w:val="0"/>
                <w:szCs w:val="21"/>
              </w:rPr>
              <w:t>前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3）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3.2.1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建成国家级精品资源共享课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3.2.2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建成国家级精品视频公开课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3.2.3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承担省级在线开放课程建设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3.2.4在中国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MOOC等平台运行课程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4</w:t>
            </w:r>
            <w:r>
              <w:rPr>
                <w:rFonts w:ascii="仿宋" w:hAnsi="仿宋" w:eastAsia="仿宋"/>
                <w:snapToGrid w:val="0"/>
                <w:szCs w:val="21"/>
              </w:rPr>
              <w:t>.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教学研究及</w:t>
            </w:r>
            <w:r>
              <w:rPr>
                <w:rFonts w:ascii="仿宋" w:hAnsi="仿宋" w:eastAsia="仿宋"/>
                <w:snapToGrid w:val="0"/>
                <w:szCs w:val="21"/>
              </w:rPr>
              <w:t>成果</w:t>
            </w:r>
          </w:p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4.1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作为主持人承担省级</w:t>
            </w:r>
            <w:r>
              <w:rPr>
                <w:rFonts w:ascii="仿宋" w:hAnsi="仿宋" w:eastAsia="仿宋"/>
                <w:snapToGrid w:val="0"/>
                <w:szCs w:val="21"/>
              </w:rPr>
              <w:t>以上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教改</w:t>
            </w:r>
            <w:r>
              <w:rPr>
                <w:rFonts w:ascii="仿宋" w:hAnsi="仿宋" w:eastAsia="仿宋"/>
                <w:snapToGrid w:val="0"/>
                <w:szCs w:val="21"/>
              </w:rPr>
              <w:t>课题或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项目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4.1.1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承担</w:t>
            </w:r>
            <w:r>
              <w:rPr>
                <w:rFonts w:ascii="仿宋" w:hAnsi="仿宋" w:eastAsia="仿宋"/>
                <w:snapToGrid w:val="0"/>
                <w:szCs w:val="21"/>
              </w:rPr>
              <w:t>省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教育</w:t>
            </w:r>
            <w:r>
              <w:rPr>
                <w:rFonts w:ascii="仿宋" w:hAnsi="仿宋" w:eastAsia="仿宋"/>
                <w:snapToGrid w:val="0"/>
                <w:szCs w:val="21"/>
              </w:rPr>
              <w:t>厅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重点以上课题并结题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4.1.2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承担</w:t>
            </w:r>
            <w:r>
              <w:rPr>
                <w:rFonts w:ascii="仿宋" w:hAnsi="仿宋" w:eastAsia="仿宋"/>
                <w:snapToGrid w:val="0"/>
                <w:szCs w:val="21"/>
              </w:rPr>
              <w:t>省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教育</w:t>
            </w:r>
            <w:r>
              <w:rPr>
                <w:rFonts w:ascii="仿宋" w:hAnsi="仿宋" w:eastAsia="仿宋"/>
                <w:snapToGrid w:val="0"/>
                <w:szCs w:val="21"/>
              </w:rPr>
              <w:t>厅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一般课题并结题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4.1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.</w:t>
            </w:r>
            <w:r>
              <w:rPr>
                <w:rFonts w:ascii="仿宋" w:hAnsi="仿宋" w:eastAsia="仿宋"/>
                <w:snapToGrid w:val="0"/>
                <w:szCs w:val="21"/>
              </w:rPr>
              <w:t>3承担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教指委立项教改</w:t>
            </w:r>
            <w:r>
              <w:rPr>
                <w:rFonts w:ascii="仿宋" w:hAnsi="仿宋" w:eastAsia="仿宋"/>
                <w:snapToGrid w:val="0"/>
                <w:szCs w:val="21"/>
              </w:rPr>
              <w:t>课题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并结题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4.2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教学成果奖，且排名靠前（课程、专业类前3，管理、综合类前5，多校联合申报前5）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4.2.1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国家级</w:t>
            </w:r>
            <w:r>
              <w:rPr>
                <w:rFonts w:ascii="仿宋" w:hAnsi="仿宋" w:eastAsia="仿宋"/>
                <w:snapToGrid w:val="0"/>
                <w:szCs w:val="21"/>
              </w:rPr>
              <w:t>一等奖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4.2.2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国家</w:t>
            </w:r>
            <w:r>
              <w:rPr>
                <w:rFonts w:ascii="仿宋" w:hAnsi="仿宋" w:eastAsia="仿宋"/>
                <w:snapToGrid w:val="0"/>
                <w:szCs w:val="21"/>
              </w:rPr>
              <w:t>级二等奖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或</w:t>
            </w:r>
            <w:r>
              <w:rPr>
                <w:rFonts w:ascii="仿宋" w:hAnsi="仿宋" w:eastAsia="仿宋"/>
                <w:snapToGrid w:val="0"/>
                <w:szCs w:val="21"/>
              </w:rPr>
              <w:t>省特等奖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4.2.3省一</w:t>
            </w:r>
            <w:r>
              <w:rPr>
                <w:rFonts w:ascii="仿宋" w:hAnsi="仿宋" w:eastAsia="仿宋"/>
                <w:snapToGrid w:val="0"/>
                <w:szCs w:val="21"/>
              </w:rPr>
              <w:t>等奖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4.2.4省</w:t>
            </w:r>
            <w:r>
              <w:rPr>
                <w:rFonts w:ascii="仿宋" w:hAnsi="仿宋" w:eastAsia="仿宋"/>
                <w:snapToGrid w:val="0"/>
                <w:szCs w:val="21"/>
              </w:rPr>
              <w:t>二等奖或校特等奖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4.2.5 校</w:t>
            </w:r>
            <w:r>
              <w:rPr>
                <w:rFonts w:ascii="仿宋" w:hAnsi="仿宋" w:eastAsia="仿宋"/>
                <w:snapToGrid w:val="0"/>
                <w:szCs w:val="21"/>
              </w:rPr>
              <w:t>一等奖或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二等</w:t>
            </w:r>
            <w:r>
              <w:rPr>
                <w:rFonts w:ascii="仿宋" w:hAnsi="仿宋" w:eastAsia="仿宋"/>
                <w:snapToGrid w:val="0"/>
                <w:szCs w:val="21"/>
              </w:rPr>
              <w:t>奖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5</w:t>
            </w:r>
            <w:r>
              <w:rPr>
                <w:rFonts w:ascii="仿宋" w:hAnsi="仿宋" w:eastAsia="仿宋"/>
                <w:snapToGrid w:val="0"/>
                <w:szCs w:val="21"/>
              </w:rPr>
              <w:t>.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指导学生科创</w:t>
            </w:r>
            <w:r>
              <w:rPr>
                <w:rFonts w:ascii="仿宋" w:hAnsi="仿宋" w:eastAsia="仿宋"/>
                <w:snapToGrid w:val="0"/>
                <w:szCs w:val="21"/>
              </w:rPr>
              <w:t>和竞赛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指导学生竞赛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5.1.1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国家级竞赛一等奖（）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5.1.2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国家级竞赛二等奖或</w:t>
            </w:r>
            <w:r>
              <w:rPr>
                <w:rFonts w:ascii="仿宋" w:hAnsi="仿宋" w:eastAsia="仿宋"/>
                <w:snapToGrid w:val="0"/>
                <w:szCs w:val="21"/>
              </w:rPr>
              <w:t>省部级一等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奖（）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5.1.3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省部级竞赛二等奖（）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指导学生科创项目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5.2.1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国家级科创项目并结题的</w:t>
            </w:r>
            <w:r>
              <w:rPr>
                <w:rFonts w:ascii="仿宋" w:hAnsi="仿宋" w:eastAsia="仿宋"/>
                <w:snapToGrid w:val="0"/>
                <w:szCs w:val="21"/>
              </w:rPr>
              <w:t>数量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5.2.2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省级</w:t>
            </w:r>
            <w:r>
              <w:rPr>
                <w:rFonts w:ascii="仿宋" w:hAnsi="仿宋" w:eastAsia="仿宋"/>
                <w:snapToGrid w:val="0"/>
                <w:szCs w:val="21"/>
              </w:rPr>
              <w:t>科创项目并结题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的</w:t>
            </w:r>
            <w:r>
              <w:rPr>
                <w:rFonts w:ascii="仿宋" w:hAnsi="仿宋" w:eastAsia="仿宋"/>
                <w:snapToGrid w:val="0"/>
                <w:szCs w:val="21"/>
              </w:rPr>
              <w:t>数量（）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5.2.3校级</w:t>
            </w:r>
            <w:r>
              <w:rPr>
                <w:rFonts w:ascii="仿宋" w:hAnsi="仿宋" w:eastAsia="仿宋"/>
                <w:snapToGrid w:val="0"/>
                <w:szCs w:val="21"/>
              </w:rPr>
              <w:t>科创项目并结题的数量（）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5.3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指导本科生发表论文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5.3.1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在SCI或SSCI发表论文</w:t>
            </w:r>
            <w:r>
              <w:rPr>
                <w:rFonts w:ascii="仿宋" w:hAnsi="仿宋" w:eastAsia="仿宋"/>
                <w:snapToGrid w:val="0"/>
                <w:szCs w:val="21"/>
              </w:rPr>
              <w:t>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5.3.2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在EI发表论文</w:t>
            </w:r>
            <w:r>
              <w:rPr>
                <w:rFonts w:ascii="仿宋" w:hAnsi="仿宋" w:eastAsia="仿宋"/>
                <w:snapToGrid w:val="0"/>
                <w:szCs w:val="21"/>
              </w:rPr>
              <w:t>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5.3.3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在CSSCI发表</w:t>
            </w:r>
            <w:r>
              <w:rPr>
                <w:rFonts w:ascii="仿宋" w:hAnsi="仿宋" w:eastAsia="仿宋"/>
                <w:snapToGrid w:val="0"/>
                <w:szCs w:val="21"/>
              </w:rPr>
              <w:t>论文数（）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5.3.4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在</w:t>
            </w:r>
            <w:r>
              <w:rPr>
                <w:rFonts w:ascii="仿宋" w:hAnsi="仿宋" w:eastAsia="仿宋"/>
                <w:snapToGrid w:val="0"/>
                <w:szCs w:val="21"/>
              </w:rPr>
              <w:t>核心期刊发表论文数（）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5.3.5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在</w:t>
            </w:r>
            <w:r>
              <w:rPr>
                <w:rFonts w:ascii="仿宋" w:hAnsi="仿宋" w:eastAsia="仿宋"/>
                <w:snapToGrid w:val="0"/>
                <w:szCs w:val="21"/>
              </w:rPr>
              <w:t>检索刊物发表论文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6.教师发展</w:t>
            </w:r>
            <w:r>
              <w:rPr>
                <w:rFonts w:ascii="仿宋" w:hAnsi="仿宋" w:eastAsia="仿宋"/>
                <w:snapToGrid w:val="0"/>
                <w:szCs w:val="21"/>
              </w:rPr>
              <w:t>与培训</w:t>
            </w:r>
          </w:p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（最高值20）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6.1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参加各类教学竞赛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6.1.1国家级一等</w:t>
            </w:r>
            <w:r>
              <w:rPr>
                <w:rFonts w:ascii="仿宋" w:hAnsi="仿宋" w:eastAsia="仿宋"/>
                <w:snapToGrid w:val="0"/>
                <w:szCs w:val="21"/>
              </w:rPr>
              <w:t>奖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6.1.2国家</w:t>
            </w:r>
            <w:r>
              <w:rPr>
                <w:rFonts w:ascii="仿宋" w:hAnsi="仿宋" w:eastAsia="仿宋"/>
                <w:snapToGrid w:val="0"/>
                <w:szCs w:val="21"/>
              </w:rPr>
              <w:t>级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二</w:t>
            </w:r>
            <w:r>
              <w:rPr>
                <w:rFonts w:ascii="仿宋" w:hAnsi="仿宋" w:eastAsia="仿宋"/>
                <w:snapToGrid w:val="0"/>
                <w:szCs w:val="21"/>
              </w:rPr>
              <w:t>等奖或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省部级一</w:t>
            </w:r>
            <w:r>
              <w:rPr>
                <w:rFonts w:ascii="仿宋" w:hAnsi="仿宋" w:eastAsia="仿宋"/>
                <w:snapToGrid w:val="0"/>
                <w:szCs w:val="21"/>
              </w:rPr>
              <w:t>等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奖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6</w:t>
            </w:r>
            <w:r>
              <w:rPr>
                <w:rFonts w:ascii="仿宋" w:hAnsi="仿宋" w:eastAsia="仿宋"/>
                <w:snapToGrid w:val="0"/>
                <w:szCs w:val="21"/>
              </w:rPr>
              <w:t>.1.3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省</w:t>
            </w:r>
            <w:r>
              <w:rPr>
                <w:rFonts w:ascii="仿宋" w:hAnsi="仿宋" w:eastAsia="仿宋"/>
                <w:snapToGrid w:val="0"/>
                <w:szCs w:val="21"/>
              </w:rPr>
              <w:t>部级二等奖或校级一等奖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6.1.4校级</w:t>
            </w:r>
            <w:r>
              <w:rPr>
                <w:rFonts w:ascii="仿宋" w:hAnsi="仿宋" w:eastAsia="仿宋"/>
                <w:snapToGrid w:val="0"/>
                <w:szCs w:val="21"/>
              </w:rPr>
              <w:t>二等奖或院级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奖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6.2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开设教学观摩或</w:t>
            </w:r>
            <w:r>
              <w:rPr>
                <w:rFonts w:ascii="仿宋" w:hAnsi="仿宋" w:eastAsia="仿宋"/>
                <w:snapToGrid w:val="0"/>
                <w:szCs w:val="21"/>
              </w:rPr>
              <w:t>示范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课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6.2.1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面向</w:t>
            </w:r>
            <w:r>
              <w:rPr>
                <w:rFonts w:ascii="仿宋" w:hAnsi="仿宋" w:eastAsia="仿宋"/>
                <w:snapToGrid w:val="0"/>
                <w:szCs w:val="21"/>
              </w:rPr>
              <w:t>校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外次数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6.2.2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面向全校次数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6.2.3面向</w:t>
            </w:r>
            <w:r>
              <w:rPr>
                <w:rFonts w:ascii="仿宋" w:hAnsi="仿宋" w:eastAsia="仿宋"/>
                <w:snapToGrid w:val="0"/>
                <w:szCs w:val="21"/>
              </w:rPr>
              <w:t>本院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次数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6.3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作教学</w:t>
            </w:r>
            <w:r>
              <w:rPr>
                <w:rFonts w:ascii="仿宋" w:hAnsi="仿宋" w:eastAsia="仿宋"/>
                <w:snapToGrid w:val="0"/>
                <w:szCs w:val="21"/>
              </w:rPr>
              <w:t>主题报告或专题讲座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6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.3.1在</w:t>
            </w:r>
            <w:r>
              <w:rPr>
                <w:rFonts w:ascii="仿宋" w:hAnsi="仿宋" w:eastAsia="仿宋"/>
                <w:snapToGrid w:val="0"/>
                <w:szCs w:val="21"/>
              </w:rPr>
              <w:t>全国性教学研讨会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次数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6.3.2在</w:t>
            </w:r>
            <w:r>
              <w:rPr>
                <w:rFonts w:ascii="仿宋" w:hAnsi="仿宋" w:eastAsia="仿宋"/>
                <w:snapToGrid w:val="0"/>
                <w:szCs w:val="21"/>
              </w:rPr>
              <w:t>区域性教学研讨会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次数（）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6.3.3在</w:t>
            </w:r>
            <w:r>
              <w:rPr>
                <w:rFonts w:ascii="仿宋" w:hAnsi="仿宋" w:eastAsia="仿宋"/>
                <w:snapToGrid w:val="0"/>
                <w:szCs w:val="21"/>
              </w:rPr>
              <w:t>其他高校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次数（）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ascii="仿宋" w:hAnsi="仿宋" w:eastAsia="仿宋"/>
                <w:snapToGrid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6.3.4在全</w:t>
            </w:r>
            <w:r>
              <w:rPr>
                <w:rFonts w:ascii="仿宋" w:hAnsi="仿宋" w:eastAsia="仿宋"/>
                <w:snapToGrid w:val="0"/>
                <w:szCs w:val="21"/>
              </w:rPr>
              <w:t>校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次数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9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6.3.5在</w:t>
            </w:r>
            <w:r>
              <w:rPr>
                <w:rFonts w:ascii="仿宋" w:hAnsi="仿宋" w:eastAsia="仿宋"/>
                <w:snapToGrid w:val="0"/>
                <w:szCs w:val="21"/>
              </w:rPr>
              <w:t>全院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次数</w:t>
            </w:r>
            <w:r>
              <w:rPr>
                <w:rFonts w:ascii="仿宋" w:hAnsi="仿宋" w:eastAsia="仿宋"/>
                <w:snapToGrid w:val="0"/>
                <w:szCs w:val="21"/>
              </w:rPr>
              <w:t>（）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  <w:tc>
          <w:tcPr>
            <w:tcW w:w="29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</w:tbl>
    <w:p>
      <w:pPr>
        <w:pStyle w:val="4"/>
        <w:snapToGrid w:val="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</w:rPr>
        <w:t>说明</w:t>
      </w:r>
      <w:r>
        <w:rPr>
          <w:rFonts w:ascii="仿宋" w:hAnsi="仿宋" w:eastAsia="仿宋"/>
          <w:snapToGrid w:val="0"/>
          <w:kern w:val="0"/>
        </w:rPr>
        <w:t>：</w:t>
      </w:r>
      <w:r>
        <w:rPr>
          <w:rFonts w:hint="eastAsia" w:ascii="仿宋" w:hAnsi="仿宋" w:eastAsia="仿宋"/>
          <w:snapToGrid w:val="0"/>
          <w:kern w:val="0"/>
        </w:rPr>
        <w:t>1.</w:t>
      </w:r>
      <w:r>
        <w:rPr>
          <w:rFonts w:ascii="仿宋" w:hAnsi="仿宋" w:eastAsia="仿宋"/>
          <w:snapToGrid w:val="0"/>
          <w:kern w:val="0"/>
        </w:rPr>
        <w:t>请</w:t>
      </w:r>
      <w:r>
        <w:rPr>
          <w:rFonts w:hint="eastAsia" w:ascii="仿宋" w:hAnsi="仿宋" w:eastAsia="仿宋"/>
          <w:snapToGrid w:val="0"/>
          <w:kern w:val="0"/>
        </w:rPr>
        <w:t>申报人</w:t>
      </w:r>
      <w:r>
        <w:rPr>
          <w:rFonts w:ascii="仿宋" w:hAnsi="仿宋" w:eastAsia="仿宋"/>
          <w:snapToGrid w:val="0"/>
          <w:kern w:val="0"/>
        </w:rPr>
        <w:t>在</w:t>
      </w:r>
      <w:r>
        <w:rPr>
          <w:rFonts w:hint="eastAsia" w:ascii="仿宋" w:hAnsi="仿宋" w:eastAsia="仿宋"/>
          <w:snapToGrid w:val="0"/>
          <w:kern w:val="0"/>
        </w:rPr>
        <w:t>观测</w:t>
      </w:r>
      <w:r>
        <w:rPr>
          <w:rFonts w:ascii="仿宋" w:hAnsi="仿宋" w:eastAsia="仿宋"/>
          <w:snapToGrid w:val="0"/>
          <w:kern w:val="0"/>
        </w:rPr>
        <w:t>点栏目（）</w:t>
      </w:r>
      <w:r>
        <w:rPr>
          <w:rFonts w:hint="eastAsia" w:ascii="仿宋" w:hAnsi="仿宋" w:eastAsia="仿宋"/>
          <w:snapToGrid w:val="0"/>
          <w:kern w:val="0"/>
        </w:rPr>
        <w:t>内</w:t>
      </w:r>
      <w:r>
        <w:rPr>
          <w:rFonts w:ascii="仿宋" w:hAnsi="仿宋" w:eastAsia="仿宋"/>
          <w:snapToGrid w:val="0"/>
          <w:kern w:val="0"/>
        </w:rPr>
        <w:t>填写数量；</w:t>
      </w:r>
      <w:r>
        <w:rPr>
          <w:rFonts w:hint="eastAsia" w:ascii="仿宋" w:hAnsi="仿宋" w:eastAsia="仿宋"/>
          <w:snapToGrid w:val="0"/>
          <w:kern w:val="0"/>
        </w:rPr>
        <w:t>2.自</w:t>
      </w:r>
      <w:r>
        <w:rPr>
          <w:rFonts w:ascii="仿宋" w:hAnsi="仿宋" w:eastAsia="仿宋"/>
          <w:snapToGrid w:val="0"/>
          <w:kern w:val="0"/>
        </w:rPr>
        <w:t>评值栏目内由申报</w:t>
      </w:r>
      <w:r>
        <w:rPr>
          <w:rFonts w:hint="eastAsia" w:ascii="仿宋" w:hAnsi="仿宋" w:eastAsia="仿宋"/>
          <w:snapToGrid w:val="0"/>
          <w:kern w:val="0"/>
        </w:rPr>
        <w:t>人</w:t>
      </w:r>
      <w:r>
        <w:rPr>
          <w:rFonts w:ascii="仿宋" w:hAnsi="仿宋" w:eastAsia="仿宋"/>
          <w:snapToGrid w:val="0"/>
          <w:kern w:val="0"/>
        </w:rPr>
        <w:t>自己填写；</w:t>
      </w:r>
      <w:r>
        <w:rPr>
          <w:rFonts w:hint="eastAsia" w:ascii="仿宋" w:hAnsi="仿宋" w:eastAsia="仿宋"/>
          <w:snapToGrid w:val="0"/>
          <w:kern w:val="0"/>
        </w:rPr>
        <w:t>3.审定</w:t>
      </w:r>
      <w:r>
        <w:rPr>
          <w:rFonts w:ascii="仿宋" w:hAnsi="仿宋" w:eastAsia="仿宋"/>
          <w:snapToGrid w:val="0"/>
          <w:kern w:val="0"/>
        </w:rPr>
        <w:t>值栏目内</w:t>
      </w:r>
      <w:r>
        <w:rPr>
          <w:rFonts w:hint="eastAsia" w:ascii="仿宋" w:hAnsi="仿宋" w:eastAsia="仿宋"/>
          <w:snapToGrid w:val="0"/>
          <w:kern w:val="0"/>
        </w:rPr>
        <w:t>由</w:t>
      </w:r>
      <w:r>
        <w:rPr>
          <w:rFonts w:ascii="仿宋" w:hAnsi="仿宋" w:eastAsia="仿宋"/>
          <w:snapToGrid w:val="0"/>
          <w:kern w:val="0"/>
        </w:rPr>
        <w:t>教学评估</w:t>
      </w:r>
      <w:r>
        <w:rPr>
          <w:rFonts w:hint="eastAsia" w:ascii="仿宋" w:hAnsi="仿宋" w:eastAsia="仿宋"/>
          <w:snapToGrid w:val="0"/>
          <w:kern w:val="0"/>
        </w:rPr>
        <w:t>办公室</w:t>
      </w:r>
      <w:r>
        <w:rPr>
          <w:rFonts w:ascii="仿宋" w:hAnsi="仿宋" w:eastAsia="仿宋"/>
          <w:snapToGrid w:val="0"/>
          <w:kern w:val="0"/>
        </w:rPr>
        <w:t>填写。</w:t>
      </w:r>
      <w:r>
        <w:rPr>
          <w:rFonts w:hint="eastAsia" w:ascii="仿宋" w:hAnsi="仿宋" w:eastAsia="仿宋"/>
          <w:snapToGrid w:val="0"/>
          <w:kern w:val="0"/>
        </w:rPr>
        <w:t>4.支撑说明栏简要说明自评值依据</w:t>
      </w:r>
      <w:r>
        <w:rPr>
          <w:rFonts w:ascii="仿宋" w:hAnsi="仿宋" w:eastAsia="仿宋"/>
          <w:snapToGrid w:val="0"/>
          <w:kern w:val="0"/>
        </w:rPr>
        <w:t>；</w:t>
      </w:r>
      <w:r>
        <w:rPr>
          <w:rFonts w:ascii="仿宋" w:hAnsi="仿宋" w:eastAsia="仿宋"/>
          <w:b/>
          <w:bCs/>
          <w:snapToGrid w:val="0"/>
          <w:kern w:val="0"/>
          <w:sz w:val="28"/>
          <w:szCs w:val="28"/>
        </w:rPr>
        <w:t>5</w:t>
      </w:r>
      <w:r>
        <w:rPr>
          <w:rFonts w:hint="eastAsia" w:ascii="仿宋" w:hAnsi="仿宋" w:eastAsia="仿宋"/>
          <w:b/>
          <w:bCs/>
          <w:snapToGrid w:val="0"/>
          <w:kern w:val="0"/>
          <w:sz w:val="28"/>
          <w:szCs w:val="28"/>
        </w:rPr>
        <w:t>.该表须在线填报。</w:t>
      </w:r>
    </w:p>
    <w:p>
      <w:pPr>
        <w:rPr>
          <w:rFonts w:ascii="黑体" w:hAnsi="黑体" w:eastAsia="黑体"/>
        </w:rPr>
        <w:sectPr>
          <w:pgSz w:w="16838" w:h="11906" w:orient="landscape"/>
          <w:pgMar w:top="1418" w:right="1418" w:bottom="1418" w:left="1418" w:header="851" w:footer="936" w:gutter="0"/>
          <w:cols w:space="720" w:num="1"/>
          <w:docGrid w:type="linesAndChars" w:linePitch="579" w:charSpace="21679"/>
        </w:sectPr>
      </w:pPr>
    </w:p>
    <w:p>
      <w:pPr>
        <w:rPr>
          <w:rFonts w:ascii="仿宋" w:hAnsi="仿宋" w:eastAsia="仿宋"/>
          <w:snapToGrid w:val="0"/>
        </w:rPr>
      </w:pPr>
      <w:r>
        <w:rPr>
          <w:rFonts w:hint="eastAsia" w:ascii="仿宋" w:hAnsi="仿宋" w:eastAsia="仿宋"/>
          <w:snapToGrid w:val="0"/>
        </w:rPr>
        <w:t>附件</w:t>
      </w:r>
      <w:r>
        <w:rPr>
          <w:rFonts w:hint="eastAsia" w:ascii="仿宋" w:hAnsi="仿宋" w:eastAsia="仿宋"/>
          <w:snapToGrid w:val="0"/>
          <w:lang w:val="en-US" w:eastAsia="zh-CN"/>
        </w:rPr>
        <w:t>5</w:t>
      </w:r>
      <w:r>
        <w:rPr>
          <w:rFonts w:hint="eastAsia" w:ascii="仿宋" w:hAnsi="仿宋" w:eastAsia="仿宋"/>
          <w:snapToGrid w:val="0"/>
        </w:rPr>
        <w:t>：</w:t>
      </w:r>
    </w:p>
    <w:p>
      <w:pPr>
        <w:jc w:val="center"/>
        <w:rPr>
          <w:rFonts w:ascii="宋体" w:hAnsi="宋体" w:eastAsia="宋体"/>
          <w:b/>
          <w:snapToGrid w:val="0"/>
          <w:sz w:val="44"/>
          <w:szCs w:val="36"/>
        </w:rPr>
      </w:pPr>
      <w:r>
        <w:rPr>
          <w:rFonts w:hint="eastAsia" w:ascii="宋体" w:hAnsi="宋体" w:eastAsia="宋体"/>
          <w:b/>
          <w:snapToGrid w:val="0"/>
          <w:sz w:val="44"/>
          <w:szCs w:val="36"/>
        </w:rPr>
        <w:t>南京</w:t>
      </w:r>
      <w:r>
        <w:rPr>
          <w:rFonts w:ascii="宋体" w:hAnsi="宋体" w:eastAsia="宋体"/>
          <w:b/>
          <w:snapToGrid w:val="0"/>
          <w:sz w:val="44"/>
          <w:szCs w:val="36"/>
        </w:rPr>
        <w:t>航空航天大学</w:t>
      </w:r>
    </w:p>
    <w:p>
      <w:pPr>
        <w:jc w:val="center"/>
        <w:rPr>
          <w:rFonts w:ascii="宋体" w:hAnsi="宋体" w:eastAsia="宋体"/>
          <w:b/>
          <w:snapToGrid w:val="0"/>
          <w:sz w:val="44"/>
          <w:szCs w:val="36"/>
        </w:rPr>
      </w:pPr>
      <w:r>
        <w:rPr>
          <w:rFonts w:ascii="宋体" w:hAnsi="宋体" w:eastAsia="宋体"/>
          <w:b/>
          <w:snapToGrid w:val="0"/>
          <w:sz w:val="44"/>
          <w:szCs w:val="36"/>
        </w:rPr>
        <w:t>教学优秀奖申报表</w:t>
      </w:r>
      <w:r>
        <w:rPr>
          <w:rFonts w:hint="eastAsia" w:ascii="宋体" w:hAnsi="宋体" w:eastAsia="宋体"/>
          <w:b/>
          <w:snapToGrid w:val="0"/>
          <w:sz w:val="44"/>
          <w:szCs w:val="36"/>
        </w:rPr>
        <w:t>（201</w:t>
      </w:r>
      <w:r>
        <w:rPr>
          <w:rFonts w:ascii="宋体" w:hAnsi="宋体" w:eastAsia="宋体"/>
          <w:b/>
          <w:snapToGrid w:val="0"/>
          <w:sz w:val="44"/>
          <w:szCs w:val="36"/>
        </w:rPr>
        <w:t>7-2018</w:t>
      </w:r>
      <w:r>
        <w:rPr>
          <w:rFonts w:hint="eastAsia" w:ascii="宋体" w:hAnsi="宋体" w:eastAsia="宋体"/>
          <w:b/>
          <w:snapToGrid w:val="0"/>
          <w:sz w:val="44"/>
          <w:szCs w:val="36"/>
        </w:rPr>
        <w:t>学年）</w:t>
      </w:r>
    </w:p>
    <w:tbl>
      <w:tblPr>
        <w:tblStyle w:val="3"/>
        <w:tblW w:w="9370" w:type="dxa"/>
        <w:tblInd w:w="-25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7"/>
        <w:gridCol w:w="851"/>
        <w:gridCol w:w="255"/>
        <w:gridCol w:w="595"/>
        <w:gridCol w:w="142"/>
        <w:gridCol w:w="709"/>
        <w:gridCol w:w="850"/>
        <w:gridCol w:w="851"/>
        <w:gridCol w:w="709"/>
        <w:gridCol w:w="141"/>
        <w:gridCol w:w="114"/>
        <w:gridCol w:w="737"/>
        <w:gridCol w:w="142"/>
        <w:gridCol w:w="708"/>
        <w:gridCol w:w="567"/>
        <w:gridCol w:w="284"/>
        <w:gridCol w:w="86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学院(单位)</w:t>
            </w:r>
          </w:p>
        </w:tc>
        <w:tc>
          <w:tcPr>
            <w:tcW w:w="741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工号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职称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教龄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申报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奖项</w:t>
            </w:r>
          </w:p>
        </w:tc>
        <w:tc>
          <w:tcPr>
            <w:tcW w:w="668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教学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优秀一等奖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（  ）；教学优秀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二等奖（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学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年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授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课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情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况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授课时间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课程名称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学时数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授课对象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145" w:lineRule="atLeast"/>
              <w:jc w:val="center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评估结果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2017～2018学年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一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学期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本/研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2017～2018学年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二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学期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近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五学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年学生评教结果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2017～2018学年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2016～2017学年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2015～2016学年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2014～2015学年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2013～2014学年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  <w:t>授课门次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  <w:t>评优门次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  <w:t>授课门次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  <w:t>评优门次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  <w:t>授课门次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  <w:t>评优门次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  <w:t>授课门次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  <w:t>评优门次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  <w:t>授课门次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sz w:val="24"/>
              </w:rPr>
              <w:t>评优门次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sz w:val="24"/>
              </w:rPr>
            </w:pPr>
          </w:p>
        </w:tc>
      </w:tr>
    </w:tbl>
    <w:p>
      <w:pPr>
        <w:rPr>
          <w:snapToGrid w:val="0"/>
        </w:rPr>
      </w:pPr>
      <w:r>
        <w:rPr>
          <w:snapToGrid w:val="0"/>
        </w:rPr>
        <w:br w:type="page"/>
      </w:r>
    </w:p>
    <w:tbl>
      <w:tblPr>
        <w:tblStyle w:val="3"/>
        <w:tblW w:w="9374" w:type="dxa"/>
        <w:tblInd w:w="-25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1"/>
        <w:gridCol w:w="852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7" w:hRule="atLeast"/>
        </w:trPr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教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学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工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作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业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绩</w:t>
            </w:r>
          </w:p>
        </w:tc>
        <w:tc>
          <w:tcPr>
            <w:tcW w:w="852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一、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014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年以来，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承担的专业和课程(含教材)建设任务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、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省级及以上教改课题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、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各类教学竞赛获奖；指导学生科技创新及省级以上竞赛活动并获奖；教学获得的表彰及奖励（含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校级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教学成果奖）。</w:t>
            </w:r>
          </w:p>
          <w:p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二、其他省部级以上标志性成果或业绩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auto"/>
              <w:ind w:firstLine="468" w:firstLineChars="200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ind w:firstLine="468" w:firstLineChars="200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pacing w:before="100" w:beforeAutospacing="1" w:after="100" w:afterAutospacing="1" w:line="300" w:lineRule="auto"/>
              <w:ind w:firstLine="468" w:firstLineChars="200"/>
              <w:jc w:val="left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5" w:hRule="atLeast"/>
        </w:trPr>
        <w:tc>
          <w:tcPr>
            <w:tcW w:w="9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学院（单位）评审意见</w:t>
            </w:r>
          </w:p>
          <w:p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（推荐</w:t>
            </w:r>
            <w:r>
              <w:rPr>
                <w:rFonts w:ascii="仿宋" w:hAnsi="仿宋" w:eastAsia="仿宋"/>
                <w:color w:val="000000"/>
                <w:sz w:val="24"/>
              </w:rPr>
              <w:t>参评一等奖，需列出满足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哪几</w:t>
            </w:r>
            <w:r>
              <w:rPr>
                <w:rFonts w:ascii="仿宋" w:hAnsi="仿宋" w:eastAsia="仿宋"/>
                <w:color w:val="000000"/>
                <w:sz w:val="24"/>
              </w:rPr>
              <w:t>项推荐条件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  <w:p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spacing w:before="100" w:beforeAutospacing="1" w:after="100" w:afterAutospacing="1" w:line="360" w:lineRule="auto"/>
              <w:ind w:right="1240" w:firstLine="117" w:firstLineChars="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 签字（公章）：</w:t>
            </w:r>
          </w:p>
          <w:p>
            <w:pPr>
              <w:snapToGrid w:val="0"/>
              <w:spacing w:before="100" w:beforeAutospacing="1" w:after="100" w:afterAutospacing="1" w:line="360" w:lineRule="auto"/>
              <w:ind w:firstLine="4446" w:firstLineChars="19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9" w:hRule="atLeast"/>
        </w:trPr>
        <w:tc>
          <w:tcPr>
            <w:tcW w:w="9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校评审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委员</w:t>
            </w:r>
            <w:r>
              <w:rPr>
                <w:rFonts w:ascii="仿宋" w:hAnsi="仿宋" w:eastAsia="仿宋"/>
                <w:color w:val="000000"/>
                <w:sz w:val="24"/>
              </w:rPr>
              <w:t>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评审</w:t>
            </w:r>
            <w:r>
              <w:rPr>
                <w:rFonts w:ascii="仿宋" w:hAnsi="仿宋" w:eastAsia="仿宋"/>
                <w:color w:val="000000"/>
                <w:sz w:val="24"/>
              </w:rPr>
              <w:t>意见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（仅</w:t>
            </w:r>
            <w:r>
              <w:rPr>
                <w:rFonts w:ascii="仿宋" w:hAnsi="仿宋" w:eastAsia="仿宋"/>
                <w:color w:val="000000"/>
                <w:sz w:val="24"/>
              </w:rPr>
              <w:t>限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一</w:t>
            </w:r>
            <w:r>
              <w:rPr>
                <w:rFonts w:ascii="仿宋" w:hAnsi="仿宋" w:eastAsia="仿宋"/>
                <w:color w:val="000000"/>
                <w:sz w:val="24"/>
              </w:rPr>
              <w:t>等奖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  <w:p>
            <w:pPr>
              <w:spacing w:before="100" w:beforeAutospacing="1" w:after="100" w:afterAutospacing="1" w:line="3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spacing w:before="100" w:beforeAutospacing="1" w:after="100" w:afterAutospacing="1" w:line="360" w:lineRule="auto"/>
              <w:ind w:right="1240" w:firstLine="5850" w:firstLineChars="25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主席（签字）</w:t>
            </w:r>
            <w:r>
              <w:rPr>
                <w:rFonts w:ascii="仿宋" w:hAnsi="仿宋" w:eastAsia="仿宋"/>
                <w:sz w:val="24"/>
              </w:rPr>
              <w:t xml:space="preserve">：                   </w:t>
            </w:r>
          </w:p>
          <w:p>
            <w:pPr>
              <w:snapToGrid w:val="0"/>
              <w:spacing w:before="100" w:beforeAutospacing="1" w:after="100" w:afterAutospacing="1" w:line="360" w:lineRule="auto"/>
              <w:ind w:right="1240" w:firstLine="6435" w:firstLineChars="275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0" w:hRule="atLeast"/>
        </w:trPr>
        <w:tc>
          <w:tcPr>
            <w:tcW w:w="9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校</w:t>
            </w:r>
            <w:r>
              <w:rPr>
                <w:rFonts w:ascii="仿宋" w:hAnsi="仿宋" w:eastAsia="仿宋"/>
                <w:color w:val="000000"/>
                <w:sz w:val="24"/>
              </w:rPr>
              <w:t>教学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指导</w:t>
            </w:r>
            <w:r>
              <w:rPr>
                <w:rFonts w:ascii="仿宋" w:hAnsi="仿宋" w:eastAsia="仿宋"/>
                <w:color w:val="000000"/>
                <w:sz w:val="24"/>
              </w:rPr>
              <w:t>委员会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审定</w:t>
            </w:r>
            <w:r>
              <w:rPr>
                <w:rFonts w:ascii="仿宋" w:hAnsi="仿宋" w:eastAsia="仿宋"/>
                <w:color w:val="000000"/>
                <w:sz w:val="24"/>
              </w:rPr>
              <w:t>意见</w:t>
            </w: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spacing w:before="100" w:beforeAutospacing="1" w:after="100" w:afterAutospacing="1" w:line="360" w:lineRule="auto"/>
              <w:ind w:right="1240" w:firstLine="5967" w:firstLineChars="25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主任（签字）：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</w:p>
          <w:p>
            <w:pPr>
              <w:snapToGrid w:val="0"/>
              <w:spacing w:before="100" w:beforeAutospacing="1" w:after="100" w:afterAutospacing="1" w:line="360" w:lineRule="auto"/>
              <w:ind w:right="1240" w:firstLine="6318" w:firstLineChars="27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/>
          <w:snapToGrid w:val="0"/>
        </w:rPr>
      </w:pPr>
      <w:r>
        <w:rPr>
          <w:rFonts w:hint="eastAsia" w:ascii="仿宋" w:hAnsi="仿宋" w:eastAsia="仿宋"/>
          <w:snapToGrid w:val="0"/>
        </w:rPr>
        <w:t>注：该表须在线填报</w:t>
      </w:r>
    </w:p>
    <w:p>
      <w:pPr>
        <w:jc w:val="left"/>
        <w:rPr>
          <w:rFonts w:hint="eastAsia" w:ascii="仿宋" w:hAnsi="仿宋" w:eastAsia="仿宋"/>
          <w:snapToGrid w:val="0"/>
        </w:rPr>
      </w:pPr>
      <w:r>
        <w:rPr>
          <w:rFonts w:ascii="仿宋" w:hAnsi="仿宋" w:eastAsia="仿宋"/>
          <w:b/>
        </w:rPr>
        <w:br w:type="page"/>
      </w:r>
      <w:r>
        <w:rPr>
          <w:rFonts w:ascii="Calibri" w:hAnsi="Calibri" w:eastAsia="宋体"/>
        </w:rPr>
        <w:t xml:space="preserve"> </w:t>
      </w:r>
      <w:r>
        <w:rPr>
          <w:rFonts w:hint="eastAsia" w:ascii="仿宋" w:hAnsi="仿宋" w:eastAsia="仿宋"/>
          <w:snapToGrid w:val="0"/>
        </w:rPr>
        <w:t>附件</w:t>
      </w:r>
      <w:r>
        <w:rPr>
          <w:rFonts w:hint="eastAsia" w:ascii="仿宋" w:hAnsi="仿宋" w:eastAsia="仿宋"/>
          <w:snapToGrid w:val="0"/>
          <w:lang w:val="en-US" w:eastAsia="zh-CN"/>
        </w:rPr>
        <w:t>6</w:t>
      </w:r>
      <w:r>
        <w:rPr>
          <w:rFonts w:ascii="仿宋" w:hAnsi="仿宋" w:eastAsia="仿宋"/>
          <w:snapToGrid w:val="0"/>
        </w:rPr>
        <w:t>：</w:t>
      </w:r>
    </w:p>
    <w:p>
      <w:pPr>
        <w:jc w:val="center"/>
        <w:rPr>
          <w:rFonts w:ascii="宋体" w:hAnsi="宋体" w:eastAsia="宋体"/>
          <w:b/>
          <w:snapToGrid w:val="0"/>
          <w:sz w:val="44"/>
          <w:szCs w:val="36"/>
        </w:rPr>
      </w:pPr>
      <w:r>
        <w:rPr>
          <w:rFonts w:hint="eastAsia" w:ascii="宋体" w:hAnsi="宋体" w:eastAsia="宋体"/>
          <w:b/>
          <w:snapToGrid w:val="0"/>
          <w:sz w:val="44"/>
          <w:szCs w:val="36"/>
        </w:rPr>
        <w:t>南京航空航天大学</w:t>
      </w:r>
    </w:p>
    <w:p>
      <w:pPr>
        <w:jc w:val="center"/>
        <w:rPr>
          <w:rFonts w:ascii="宋体" w:hAnsi="宋体" w:eastAsia="宋体"/>
          <w:b/>
          <w:snapToGrid w:val="0"/>
          <w:sz w:val="44"/>
          <w:szCs w:val="36"/>
        </w:rPr>
      </w:pPr>
      <w:r>
        <w:rPr>
          <w:rFonts w:hint="eastAsia" w:ascii="宋体" w:hAnsi="宋体" w:eastAsia="宋体"/>
          <w:b/>
          <w:snapToGrid w:val="0"/>
          <w:sz w:val="44"/>
          <w:szCs w:val="36"/>
        </w:rPr>
        <w:t>教学创新奖申报</w:t>
      </w:r>
      <w:r>
        <w:rPr>
          <w:rFonts w:ascii="宋体" w:hAnsi="宋体" w:eastAsia="宋体"/>
          <w:b/>
          <w:snapToGrid w:val="0"/>
          <w:sz w:val="44"/>
          <w:szCs w:val="36"/>
        </w:rPr>
        <w:t>表</w:t>
      </w:r>
      <w:r>
        <w:rPr>
          <w:rFonts w:hint="eastAsia" w:ascii="宋体" w:hAnsi="宋体" w:eastAsia="宋体"/>
          <w:b/>
          <w:snapToGrid w:val="0"/>
          <w:sz w:val="44"/>
          <w:szCs w:val="36"/>
        </w:rPr>
        <w:t>（201</w:t>
      </w:r>
      <w:r>
        <w:rPr>
          <w:rFonts w:ascii="宋体" w:hAnsi="宋体" w:eastAsia="宋体"/>
          <w:b/>
          <w:snapToGrid w:val="0"/>
          <w:sz w:val="44"/>
          <w:szCs w:val="36"/>
        </w:rPr>
        <w:t>7-2018</w:t>
      </w:r>
      <w:r>
        <w:rPr>
          <w:rFonts w:hint="eastAsia" w:ascii="宋体" w:hAnsi="宋体" w:eastAsia="宋体"/>
          <w:b/>
          <w:snapToGrid w:val="0"/>
          <w:sz w:val="44"/>
          <w:szCs w:val="36"/>
        </w:rPr>
        <w:t>学年）</w:t>
      </w:r>
    </w:p>
    <w:tbl>
      <w:tblPr>
        <w:tblStyle w:val="3"/>
        <w:tblW w:w="935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10"/>
        <w:gridCol w:w="365"/>
        <w:gridCol w:w="1082"/>
        <w:gridCol w:w="1646"/>
        <w:gridCol w:w="1013"/>
        <w:gridCol w:w="542"/>
        <w:gridCol w:w="592"/>
        <w:gridCol w:w="323"/>
        <w:gridCol w:w="951"/>
        <w:gridCol w:w="1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推荐学院/单位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所在系所</w:t>
            </w:r>
          </w:p>
        </w:tc>
        <w:tc>
          <w:tcPr>
            <w:tcW w:w="31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姓名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工号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职称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学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年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授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课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况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授课时间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课程名称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学时数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before="120" w:line="145" w:lineRule="atLeast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授课对象</w:t>
            </w:r>
          </w:p>
        </w:tc>
        <w:tc>
          <w:tcPr>
            <w:tcW w:w="1311" w:type="dxa"/>
            <w:vAlign w:val="center"/>
          </w:tcPr>
          <w:p>
            <w:pPr>
              <w:spacing w:before="120" w:line="145" w:lineRule="atLeast"/>
              <w:jc w:val="center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评估结果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vMerge w:val="restart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2017～2018学年</w:t>
            </w:r>
          </w:p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一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学期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vMerge w:val="restart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2017～2018学年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二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学期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  <w:jc w:val="center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</w:rPr>
              <w:t>教学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sz w:val="24"/>
              </w:rPr>
              <w:t>事迹</w:t>
            </w:r>
          </w:p>
        </w:tc>
        <w:tc>
          <w:tcPr>
            <w:tcW w:w="7825" w:type="dxa"/>
            <w:gridSpan w:val="9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napToGrid w:val="0"/>
              </w:rPr>
            </w:pPr>
          </w:p>
          <w:p>
            <w:pPr>
              <w:rPr>
                <w:rFonts w:ascii="仿宋" w:hAnsi="仿宋" w:eastAsia="仿宋"/>
                <w:snapToGrid w:val="0"/>
              </w:rPr>
            </w:pPr>
          </w:p>
          <w:p>
            <w:pPr>
              <w:rPr>
                <w:rFonts w:ascii="仿宋" w:hAnsi="仿宋" w:eastAsia="仿宋"/>
                <w:snapToGrid w:val="0"/>
              </w:rPr>
            </w:pPr>
          </w:p>
          <w:p>
            <w:pPr>
              <w:rPr>
                <w:rFonts w:ascii="仿宋" w:hAnsi="仿宋" w:eastAsia="仿宋"/>
                <w:snapToGrid w:val="0"/>
              </w:rPr>
            </w:pPr>
          </w:p>
          <w:p>
            <w:pPr>
              <w:rPr>
                <w:rFonts w:ascii="仿宋" w:hAnsi="仿宋" w:eastAsia="仿宋"/>
                <w:snapToGrid w:val="0"/>
              </w:rPr>
            </w:pPr>
          </w:p>
          <w:p>
            <w:pPr>
              <w:rPr>
                <w:rFonts w:hint="eastAsia" w:ascii="仿宋" w:hAnsi="仿宋" w:eastAsia="仿宋"/>
                <w:snapToGrid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9351" w:type="dxa"/>
            <w:gridSpan w:val="11"/>
            <w:vAlign w:val="center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学院（单位）评审意见</w:t>
            </w:r>
          </w:p>
          <w:p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（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需列出满足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哪几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项推荐条件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）</w:t>
            </w:r>
          </w:p>
          <w:p>
            <w:pPr>
              <w:ind w:firstLine="2574" w:firstLineChars="1100"/>
              <w:jc w:val="left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ind w:firstLine="2574" w:firstLineChars="1100"/>
              <w:jc w:val="left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ind w:firstLine="3744" w:firstLineChars="1600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学院/</w:t>
            </w:r>
            <w:r>
              <w:rPr>
                <w:rFonts w:ascii="仿宋" w:hAnsi="仿宋" w:eastAsia="仿宋"/>
                <w:snapToGrid w:val="0"/>
                <w:sz w:val="24"/>
              </w:rPr>
              <w:t>单位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负责人（签字/盖章）：</w:t>
            </w:r>
          </w:p>
          <w:p>
            <w:pPr>
              <w:ind w:firstLine="2340" w:firstLineChars="1000"/>
              <w:jc w:val="left"/>
              <w:rPr>
                <w:rFonts w:ascii="仿宋" w:hAnsi="仿宋" w:eastAsia="仿宋"/>
                <w:snapToGrid w:val="0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                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351" w:type="dxa"/>
            <w:gridSpan w:val="11"/>
            <w:vAlign w:val="center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校评审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委员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会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评审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意见</w:t>
            </w:r>
          </w:p>
          <w:p>
            <w:pPr>
              <w:spacing w:before="100" w:beforeAutospacing="1" w:after="100" w:afterAutospacing="1" w:line="3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40" w:lineRule="exact"/>
              <w:jc w:val="left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40" w:lineRule="exact"/>
              <w:ind w:firstLine="5265" w:firstLineChars="2250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主席（签字）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：                   </w:t>
            </w:r>
          </w:p>
          <w:p>
            <w:pPr>
              <w:snapToGrid w:val="0"/>
              <w:spacing w:line="420" w:lineRule="auto"/>
              <w:ind w:firstLine="6318" w:firstLineChars="2700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351" w:type="dxa"/>
            <w:gridSpan w:val="11"/>
            <w:vAlign w:val="center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校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教学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指导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委员会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审定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意见</w:t>
            </w: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 xml:space="preserve">  </w:t>
            </w:r>
          </w:p>
          <w:p>
            <w:pPr>
              <w:spacing w:before="100" w:beforeAutospacing="1" w:after="100" w:afterAutospacing="1" w:line="340" w:lineRule="exact"/>
              <w:ind w:firstLine="5265" w:firstLineChars="2250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主任（签字）：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               </w:t>
            </w:r>
          </w:p>
          <w:p>
            <w:pPr>
              <w:spacing w:before="100" w:beforeAutospacing="1" w:after="100" w:afterAutospacing="1" w:line="340" w:lineRule="exact"/>
              <w:ind w:firstLine="6201" w:firstLineChars="2650"/>
              <w:jc w:val="left"/>
              <w:rPr>
                <w:rFonts w:ascii="仿宋" w:hAnsi="仿宋" w:eastAsia="仿宋"/>
                <w:snapToGrid w:val="0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/>
          <w:snapToGrid w:val="0"/>
        </w:rPr>
      </w:pPr>
      <w:r>
        <w:rPr>
          <w:rFonts w:hint="eastAsia" w:ascii="仿宋" w:hAnsi="仿宋" w:eastAsia="仿宋"/>
          <w:snapToGrid w:val="0"/>
        </w:rPr>
        <w:t>注：该表须在线填报</w:t>
      </w:r>
    </w:p>
    <w:p>
      <w:pPr>
        <w:jc w:val="left"/>
        <w:rPr>
          <w:rFonts w:ascii="宋体" w:hAnsi="宋体" w:eastAsia="宋体"/>
          <w:b/>
          <w:snapToGrid w:val="0"/>
          <w:sz w:val="44"/>
          <w:szCs w:val="36"/>
        </w:rPr>
      </w:pPr>
      <w:r>
        <w:rPr>
          <w:rFonts w:ascii="仿宋" w:hAnsi="仿宋" w:eastAsia="仿宋"/>
          <w:snapToGrid w:val="0"/>
        </w:rPr>
        <w:br w:type="page"/>
      </w:r>
      <w:r>
        <w:rPr>
          <w:rFonts w:hint="eastAsia" w:ascii="仿宋" w:hAnsi="仿宋" w:eastAsia="仿宋"/>
          <w:snapToGrid w:val="0"/>
        </w:rPr>
        <w:t>附件</w:t>
      </w:r>
      <w:r>
        <w:rPr>
          <w:rFonts w:hint="eastAsia" w:ascii="仿宋" w:hAnsi="仿宋" w:eastAsia="仿宋"/>
          <w:snapToGrid w:val="0"/>
          <w:lang w:val="en-US" w:eastAsia="zh-CN"/>
        </w:rPr>
        <w:t>7</w:t>
      </w:r>
      <w:r>
        <w:rPr>
          <w:rFonts w:ascii="仿宋" w:hAnsi="仿宋" w:eastAsia="仿宋"/>
          <w:snapToGrid w:val="0"/>
        </w:rPr>
        <w:t>：</w:t>
      </w:r>
      <w:r>
        <w:rPr>
          <w:rFonts w:ascii="宋体" w:hAnsi="宋体" w:eastAsia="宋体"/>
          <w:b/>
          <w:snapToGrid w:val="0"/>
          <w:sz w:val="44"/>
          <w:szCs w:val="36"/>
        </w:rPr>
        <w:t xml:space="preserve"> </w:t>
      </w:r>
    </w:p>
    <w:p>
      <w:pPr>
        <w:jc w:val="center"/>
        <w:rPr>
          <w:rFonts w:ascii="宋体" w:hAnsi="宋体" w:eastAsia="宋体"/>
          <w:b/>
          <w:snapToGrid w:val="0"/>
          <w:sz w:val="44"/>
          <w:szCs w:val="36"/>
        </w:rPr>
      </w:pPr>
      <w:r>
        <w:rPr>
          <w:rFonts w:hint="eastAsia" w:ascii="宋体" w:hAnsi="宋体" w:eastAsia="宋体"/>
          <w:b/>
          <w:snapToGrid w:val="0"/>
          <w:sz w:val="44"/>
          <w:szCs w:val="36"/>
        </w:rPr>
        <w:t>南京航空航天大学</w:t>
      </w:r>
    </w:p>
    <w:p>
      <w:pPr>
        <w:jc w:val="center"/>
        <w:rPr>
          <w:rFonts w:ascii="宋体" w:hAnsi="宋体" w:eastAsia="宋体"/>
          <w:b/>
          <w:snapToGrid w:val="0"/>
          <w:sz w:val="44"/>
          <w:szCs w:val="36"/>
        </w:rPr>
      </w:pPr>
      <w:r>
        <w:rPr>
          <w:rFonts w:hint="eastAsia" w:ascii="宋体" w:hAnsi="宋体" w:eastAsia="宋体"/>
          <w:b/>
          <w:snapToGrid w:val="0"/>
          <w:sz w:val="44"/>
          <w:szCs w:val="36"/>
        </w:rPr>
        <w:t>教学管理奖申报</w:t>
      </w:r>
      <w:r>
        <w:rPr>
          <w:rFonts w:ascii="宋体" w:hAnsi="宋体" w:eastAsia="宋体"/>
          <w:b/>
          <w:snapToGrid w:val="0"/>
          <w:sz w:val="44"/>
          <w:szCs w:val="36"/>
        </w:rPr>
        <w:t>表</w:t>
      </w:r>
      <w:r>
        <w:rPr>
          <w:rFonts w:hint="eastAsia" w:ascii="宋体" w:hAnsi="宋体" w:eastAsia="宋体"/>
          <w:b/>
          <w:snapToGrid w:val="0"/>
          <w:sz w:val="44"/>
          <w:szCs w:val="36"/>
        </w:rPr>
        <w:t>（201</w:t>
      </w:r>
      <w:r>
        <w:rPr>
          <w:rFonts w:ascii="宋体" w:hAnsi="宋体" w:eastAsia="宋体"/>
          <w:b/>
          <w:snapToGrid w:val="0"/>
          <w:sz w:val="44"/>
          <w:szCs w:val="36"/>
        </w:rPr>
        <w:t>7-2018</w:t>
      </w:r>
      <w:r>
        <w:rPr>
          <w:rFonts w:hint="eastAsia" w:ascii="宋体" w:hAnsi="宋体" w:eastAsia="宋体"/>
          <w:b/>
          <w:snapToGrid w:val="0"/>
          <w:sz w:val="44"/>
          <w:szCs w:val="36"/>
        </w:rPr>
        <w:t>学年）</w:t>
      </w:r>
    </w:p>
    <w:tbl>
      <w:tblPr>
        <w:tblStyle w:val="3"/>
        <w:tblW w:w="939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10"/>
        <w:gridCol w:w="365"/>
        <w:gridCol w:w="794"/>
        <w:gridCol w:w="1934"/>
        <w:gridCol w:w="721"/>
        <w:gridCol w:w="834"/>
        <w:gridCol w:w="560"/>
        <w:gridCol w:w="1196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推荐学院/单位</w:t>
            </w:r>
          </w:p>
        </w:tc>
        <w:tc>
          <w:tcPr>
            <w:tcW w:w="34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管理岗位</w:t>
            </w:r>
          </w:p>
        </w:tc>
        <w:tc>
          <w:tcPr>
            <w:tcW w:w="26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姓名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工号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从事教学管理工作年限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52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</w:rPr>
              <w:t>教学管理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</w:rPr>
              <w:t>工作业绩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7867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napToGrid w:val="0"/>
              </w:rPr>
            </w:pPr>
            <w:r>
              <w:rPr>
                <w:rFonts w:hint="eastAsia" w:ascii="仿宋" w:hAnsi="仿宋" w:eastAsia="仿宋"/>
                <w:snapToGrid w:val="0"/>
              </w:rPr>
              <w:t>一、工作业绩</w:t>
            </w:r>
          </w:p>
          <w:p>
            <w:pPr>
              <w:rPr>
                <w:rFonts w:ascii="仿宋" w:hAnsi="仿宋" w:eastAsia="仿宋"/>
                <w:snapToGrid w:val="0"/>
              </w:rPr>
            </w:pPr>
          </w:p>
          <w:p>
            <w:pPr>
              <w:rPr>
                <w:rFonts w:hint="eastAsia" w:ascii="仿宋" w:hAnsi="仿宋" w:eastAsia="仿宋"/>
                <w:snapToGrid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2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7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  <w:r>
              <w:rPr>
                <w:rFonts w:hint="eastAsia" w:ascii="仿宋" w:hAnsi="仿宋" w:eastAsia="仿宋"/>
                <w:snapToGrid w:val="0"/>
              </w:rPr>
              <w:t>二、近三年，主持或参加校级以上教育教学改革研究项目或课题、以第一作者在中国期刊全文数据库（</w:t>
            </w:r>
            <w:r>
              <w:rPr>
                <w:rFonts w:ascii="仿宋" w:hAnsi="仿宋" w:eastAsia="仿宋"/>
                <w:snapToGrid w:val="0"/>
              </w:rPr>
              <w:t>cnki）收录期刊发表教学管理类论文</w:t>
            </w:r>
            <w:r>
              <w:rPr>
                <w:rFonts w:hint="eastAsia" w:ascii="仿宋" w:hAnsi="仿宋" w:eastAsia="仿宋"/>
                <w:snapToGrid w:val="0"/>
              </w:rPr>
              <w:t>。以及任职期间获校级及以上奖励等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52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napToGrid w:val="0"/>
                <w:sz w:val="24"/>
              </w:rPr>
            </w:pPr>
          </w:p>
        </w:tc>
        <w:tc>
          <w:tcPr>
            <w:tcW w:w="7867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  <w:r>
              <w:rPr>
                <w:rFonts w:hint="eastAsia" w:ascii="仿宋" w:hAnsi="仿宋" w:eastAsia="仿宋"/>
                <w:snapToGrid w:val="0"/>
              </w:rPr>
              <w:t>三、申报者为教学副院长填写：任职期间在专业建设、课程建设、教学团队建设、教学成果培育与建设、工程教育专业认证、教师发展等教学建设与改革方面取得省部级及以上成果等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9393" w:type="dxa"/>
            <w:gridSpan w:val="10"/>
            <w:vAlign w:val="center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学院（单位）评审意见</w:t>
            </w:r>
          </w:p>
          <w:p>
            <w:pPr>
              <w:spacing w:before="289" w:beforeLines="50" w:after="100" w:afterAutospacing="1" w:line="240" w:lineRule="exact"/>
              <w:jc w:val="left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（需列出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满足哪几项条件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）</w:t>
            </w:r>
          </w:p>
          <w:p>
            <w:pPr>
              <w:spacing w:before="289" w:beforeLines="50" w:after="100" w:afterAutospacing="1" w:line="240" w:lineRule="exact"/>
              <w:jc w:val="left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spacing w:before="289" w:beforeLines="50" w:after="100" w:afterAutospacing="1" w:line="240" w:lineRule="exact"/>
              <w:jc w:val="left"/>
              <w:rPr>
                <w:rFonts w:hint="eastAsia"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ind w:firstLine="2574" w:firstLineChars="1100"/>
              <w:jc w:val="left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ind w:firstLine="3744" w:firstLineChars="1600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学院/</w:t>
            </w:r>
            <w:r>
              <w:rPr>
                <w:rFonts w:ascii="仿宋" w:hAnsi="仿宋" w:eastAsia="仿宋"/>
                <w:snapToGrid w:val="0"/>
                <w:sz w:val="24"/>
              </w:rPr>
              <w:t>单位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>负责人（签字/盖章）：</w:t>
            </w:r>
          </w:p>
          <w:p>
            <w:pPr>
              <w:ind w:firstLine="2340" w:firstLineChars="1000"/>
              <w:jc w:val="left"/>
              <w:rPr>
                <w:rFonts w:ascii="仿宋" w:hAnsi="仿宋" w:eastAsia="仿宋"/>
                <w:snapToGrid w:val="0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                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393" w:type="dxa"/>
            <w:gridSpan w:val="10"/>
            <w:vAlign w:val="center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校评审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委员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会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评审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意见</w:t>
            </w:r>
          </w:p>
          <w:p>
            <w:pPr>
              <w:spacing w:before="100" w:beforeAutospacing="1" w:after="100" w:afterAutospacing="1" w:line="3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40" w:lineRule="exact"/>
              <w:ind w:firstLine="5265" w:firstLineChars="2250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主席（签字）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：                   </w:t>
            </w:r>
          </w:p>
          <w:p>
            <w:pPr>
              <w:snapToGrid w:val="0"/>
              <w:spacing w:line="420" w:lineRule="auto"/>
              <w:ind w:firstLine="6318" w:firstLineChars="2700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393" w:type="dxa"/>
            <w:gridSpan w:val="10"/>
            <w:vAlign w:val="center"/>
          </w:tcPr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校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教学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指导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委员会</w:t>
            </w: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>审定</w:t>
            </w:r>
            <w:r>
              <w:rPr>
                <w:rFonts w:ascii="仿宋" w:hAnsi="仿宋" w:eastAsia="仿宋"/>
                <w:snapToGrid w:val="0"/>
                <w:color w:val="000000"/>
                <w:sz w:val="24"/>
              </w:rPr>
              <w:t>意见</w:t>
            </w: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</w:p>
          <w:p>
            <w:pPr>
              <w:spacing w:before="289" w:beforeLines="50" w:after="100" w:afterAutospacing="1" w:line="240" w:lineRule="exact"/>
              <w:jc w:val="left"/>
              <w:rPr>
                <w:rFonts w:ascii="仿宋" w:hAnsi="仿宋" w:eastAsia="仿宋"/>
                <w:snapToGrid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z w:val="24"/>
              </w:rPr>
              <w:t xml:space="preserve">  </w:t>
            </w:r>
          </w:p>
          <w:p>
            <w:pPr>
              <w:spacing w:before="100" w:beforeAutospacing="1" w:after="100" w:afterAutospacing="1" w:line="340" w:lineRule="exact"/>
              <w:ind w:firstLine="5265" w:firstLineChars="2250"/>
              <w:jc w:val="lef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主任（签字）：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               </w:t>
            </w:r>
          </w:p>
          <w:p>
            <w:pPr>
              <w:spacing w:before="100" w:beforeAutospacing="1" w:after="100" w:afterAutospacing="1" w:line="340" w:lineRule="exact"/>
              <w:ind w:firstLine="6201" w:firstLineChars="2650"/>
              <w:jc w:val="left"/>
              <w:rPr>
                <w:rFonts w:ascii="仿宋" w:hAnsi="仿宋" w:eastAsia="仿宋"/>
                <w:snapToGrid w:val="0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D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ting</dc:creator>
  <cp:lastModifiedBy>tourist</cp:lastModifiedBy>
  <dcterms:modified xsi:type="dcterms:W3CDTF">2018-11-02T09:02:01Z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